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F753B" w:rsidP="007F753B" w:rsidRDefault="007F753B" w14:paraId="3B0EEEDA" w14:textId="77777777">
      <w:pPr>
        <w:jc w:val="center"/>
        <w:rPr>
          <w:rFonts w:ascii="Times New Roman" w:hAnsi="Times New Roman" w:eastAsia="Calibri" w:cs="Times New Roman"/>
          <w:sz w:val="76"/>
          <w:szCs w:val="7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EB7037" wp14:editId="433CE258">
            <wp:simplePos x="0" y="0"/>
            <wp:positionH relativeFrom="column">
              <wp:posOffset>8889365</wp:posOffset>
            </wp:positionH>
            <wp:positionV relativeFrom="paragraph">
              <wp:posOffset>-306705</wp:posOffset>
            </wp:positionV>
            <wp:extent cx="1134745" cy="1040765"/>
            <wp:effectExtent l="0" t="0" r="8255" b="698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BEC36" wp14:editId="69118A16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3B">
        <w:rPr>
          <w:rFonts w:ascii="Berlin Sans FB Demi" w:hAnsi="Berlin Sans FB Demi" w:eastAsia="Calibr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hAnsi="Berlin Sans FB Demi" w:eastAsia="Calibri" w:cs="Times New Roman"/>
          <w:sz w:val="76"/>
          <w:szCs w:val="76"/>
          <w:u w:val="single"/>
          <w:lang w:val="en-US"/>
        </w:rPr>
        <w:t xml:space="preserve">OPE </w:t>
      </w:r>
      <w:r w:rsidRPr="007F753B">
        <w:rPr>
          <w:rFonts w:ascii="Berlin Sans FB Demi" w:hAnsi="Berlin Sans FB Demi" w:eastAsia="Calibr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hAnsi="Berlin Sans FB Demi" w:eastAsia="Calibri" w:cs="Times New Roman"/>
          <w:sz w:val="76"/>
          <w:szCs w:val="76"/>
          <w:u w:val="single"/>
          <w:lang w:val="en-US"/>
        </w:rPr>
        <w:t>IGH SCHOOL</w:t>
      </w:r>
      <w:r w:rsidRPr="007F753B">
        <w:rPr>
          <w:rFonts w:eastAsia="Calibri" w:cs="Times New Roman" w:asciiTheme="majorHAnsi" w:hAnsiTheme="majorHAnsi"/>
          <w:lang w:val="en-US"/>
        </w:rPr>
        <w:t xml:space="preserve">              </w:t>
      </w:r>
    </w:p>
    <w:p w:rsidRPr="007F753B" w:rsidR="00DD1BE1" w:rsidP="007F753B" w:rsidRDefault="00C43588" w14:paraId="18772E07" w14:textId="77777777">
      <w:pPr>
        <w:jc w:val="center"/>
        <w:rPr>
          <w:rFonts w:ascii="Times New Roman" w:hAnsi="Times New Roman" w:eastAsia="Calibri" w:cs="Times New Roman"/>
          <w:sz w:val="76"/>
          <w:szCs w:val="76"/>
          <w:lang w:val="en-US"/>
        </w:rPr>
      </w:pPr>
      <w:r w:rsidRPr="007F753B">
        <w:rPr>
          <w:b/>
          <w:sz w:val="32"/>
          <w:szCs w:val="32"/>
          <w:u w:val="single"/>
        </w:rPr>
        <w:t>Governor</w:t>
      </w:r>
      <w:r w:rsidRPr="007F753B" w:rsidR="00F24D7F">
        <w:rPr>
          <w:b/>
          <w:sz w:val="32"/>
          <w:szCs w:val="32"/>
          <w:u w:val="single"/>
        </w:rPr>
        <w:t xml:space="preserve"> I</w:t>
      </w:r>
      <w:r w:rsidRPr="007F753B">
        <w:rPr>
          <w:b/>
          <w:sz w:val="32"/>
          <w:szCs w:val="32"/>
          <w:u w:val="single"/>
        </w:rPr>
        <w:t>nterest</w:t>
      </w:r>
      <w:r w:rsidRPr="007F753B" w:rsidR="00F24D7F">
        <w:rPr>
          <w:b/>
          <w:sz w:val="32"/>
          <w:szCs w:val="32"/>
          <w:u w:val="single"/>
        </w:rPr>
        <w:t>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7B348C" w:rsidTr="12740455" w14:paraId="51E83FAF" w14:textId="77777777">
        <w:trPr>
          <w:trHeight w:val="235"/>
        </w:trPr>
        <w:tc>
          <w:tcPr>
            <w:tcW w:w="1560" w:type="dxa"/>
            <w:vMerge w:val="restart"/>
            <w:tcMar/>
          </w:tcPr>
          <w:p w:rsidRPr="007B348C" w:rsidR="007B348C" w:rsidP="00E47BA8" w:rsidRDefault="007B348C" w14:paraId="0D909AED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  <w:tcMar/>
          </w:tcPr>
          <w:p w:rsidRPr="007B348C" w:rsidR="007B348C" w:rsidP="00E47BA8" w:rsidRDefault="007B348C" w14:paraId="7984D72C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  <w:tcMar/>
          </w:tcPr>
          <w:p w:rsidRPr="007B348C" w:rsidR="007B348C" w:rsidP="00E47BA8" w:rsidRDefault="007B348C" w14:paraId="4219D24F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  <w:tcMar/>
          </w:tcPr>
          <w:p w:rsidRPr="007B348C" w:rsidR="007B348C" w:rsidP="00E47BA8" w:rsidRDefault="007B348C" w14:paraId="3E9E4EA2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  <w:tcMar/>
          </w:tcPr>
          <w:p w:rsidRPr="007B348C" w:rsidR="007B348C" w:rsidP="00E47BA8" w:rsidRDefault="007B348C" w14:paraId="5EDE5726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  <w:tcMar/>
          </w:tcPr>
          <w:p w:rsidRPr="007B348C" w:rsidR="007B348C" w:rsidP="00E47BA8" w:rsidRDefault="007B348C" w14:paraId="7BB16DCF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  <w:shd w:val="clear" w:color="auto" w:fill="auto"/>
            <w:tcMar/>
          </w:tcPr>
          <w:p w:rsidRPr="007B348C" w:rsidR="007B348C" w:rsidP="16ECC58A" w:rsidRDefault="16ECC58A" w14:paraId="734452C0" w14:textId="77777777">
            <w:pPr>
              <w:jc w:val="center"/>
              <w:rPr>
                <w:b/>
                <w:bCs/>
                <w:highlight w:val="yellow"/>
              </w:rPr>
            </w:pPr>
            <w:bookmarkStart w:name="_GoBack" w:id="0"/>
            <w:bookmarkEnd w:id="0"/>
            <w:r w:rsidRPr="0089666F">
              <w:rPr>
                <w:b/>
                <w:bCs/>
              </w:rPr>
              <w:t>Position of Responsibility</w:t>
            </w:r>
          </w:p>
        </w:tc>
        <w:tc>
          <w:tcPr>
            <w:tcW w:w="1711" w:type="dxa"/>
            <w:vMerge w:val="restart"/>
            <w:tcMar/>
          </w:tcPr>
          <w:p w:rsidRPr="007B348C" w:rsidR="007B348C" w:rsidP="00E47BA8" w:rsidRDefault="007B348C" w14:paraId="3262AC46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  <w:tcMar/>
          </w:tcPr>
          <w:p w:rsidRPr="007B348C" w:rsidR="007B348C" w:rsidP="00E47BA8" w:rsidRDefault="007B348C" w14:paraId="57703973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  <w:tcMar/>
          </w:tcPr>
          <w:p w:rsidRPr="007B348C" w:rsidR="007B348C" w:rsidP="00E47BA8" w:rsidRDefault="007B348C" w14:paraId="7BEE715E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Relationships between Governors &amp; staff members</w:t>
            </w:r>
          </w:p>
        </w:tc>
      </w:tr>
      <w:tr w:rsidR="007B348C" w:rsidTr="12740455" w14:paraId="25920C9F" w14:textId="77777777">
        <w:trPr>
          <w:trHeight w:val="282"/>
        </w:trPr>
        <w:tc>
          <w:tcPr>
            <w:tcW w:w="1560" w:type="dxa"/>
            <w:vMerge/>
            <w:tcMar/>
          </w:tcPr>
          <w:p w:rsidRPr="007B348C" w:rsidR="007B348C" w:rsidP="00C43588" w:rsidRDefault="007B348C" w14:paraId="672A6659" w14:textId="77777777"/>
        </w:tc>
        <w:tc>
          <w:tcPr>
            <w:tcW w:w="1587" w:type="dxa"/>
            <w:vMerge/>
            <w:tcMar/>
          </w:tcPr>
          <w:p w:rsidRPr="007B348C" w:rsidR="007B348C" w:rsidP="00C43588" w:rsidRDefault="007B348C" w14:paraId="0A37501D" w14:textId="77777777"/>
        </w:tc>
        <w:tc>
          <w:tcPr>
            <w:tcW w:w="1277" w:type="dxa"/>
            <w:tcMar/>
          </w:tcPr>
          <w:p w:rsidRPr="007B348C" w:rsidR="007B348C" w:rsidP="00C43588" w:rsidRDefault="007B348C" w14:paraId="70B4869A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To</w:t>
            </w:r>
          </w:p>
        </w:tc>
        <w:tc>
          <w:tcPr>
            <w:tcW w:w="1277" w:type="dxa"/>
            <w:tcMar/>
          </w:tcPr>
          <w:p w:rsidRPr="007B348C" w:rsidR="007B348C" w:rsidP="00C43588" w:rsidRDefault="007B348C" w14:paraId="08A80BAF" w14:textId="77777777">
            <w:pPr>
              <w:jc w:val="center"/>
              <w:rPr>
                <w:b/>
              </w:rPr>
            </w:pPr>
            <w:r w:rsidRPr="007B348C">
              <w:rPr>
                <w:b/>
              </w:rPr>
              <w:t>From</w:t>
            </w:r>
          </w:p>
        </w:tc>
        <w:tc>
          <w:tcPr>
            <w:tcW w:w="1520" w:type="dxa"/>
            <w:vMerge/>
            <w:tcMar/>
          </w:tcPr>
          <w:p w:rsidRPr="007B348C" w:rsidR="007B348C" w:rsidP="00C43588" w:rsidRDefault="007B348C" w14:paraId="5DAB6C7B" w14:textId="77777777"/>
        </w:tc>
        <w:tc>
          <w:tcPr>
            <w:tcW w:w="1520" w:type="dxa"/>
            <w:vMerge/>
            <w:tcMar/>
          </w:tcPr>
          <w:p w:rsidRPr="007B348C" w:rsidR="007B348C" w:rsidP="00C43588" w:rsidRDefault="007B348C" w14:paraId="02EB378F" w14:textId="77777777"/>
        </w:tc>
        <w:tc>
          <w:tcPr>
            <w:tcW w:w="991" w:type="dxa"/>
            <w:vMerge/>
            <w:tcMar/>
          </w:tcPr>
          <w:p w:rsidRPr="007B348C" w:rsidR="007B348C" w:rsidP="00C43588" w:rsidRDefault="007B348C" w14:paraId="6A05A809" w14:textId="77777777"/>
        </w:tc>
        <w:tc>
          <w:tcPr>
            <w:tcW w:w="2137" w:type="dxa"/>
            <w:vMerge/>
            <w:tcMar/>
          </w:tcPr>
          <w:p w:rsidRPr="007B348C" w:rsidR="007B348C" w:rsidP="00C43588" w:rsidRDefault="007B348C" w14:paraId="5A39BBE3" w14:textId="77777777"/>
        </w:tc>
        <w:tc>
          <w:tcPr>
            <w:tcW w:w="1711" w:type="dxa"/>
            <w:vMerge/>
            <w:tcMar/>
          </w:tcPr>
          <w:p w:rsidRPr="007B348C" w:rsidR="007B348C" w:rsidP="00C43588" w:rsidRDefault="007B348C" w14:paraId="41C8F396" w14:textId="77777777"/>
        </w:tc>
        <w:tc>
          <w:tcPr>
            <w:tcW w:w="1447" w:type="dxa"/>
            <w:vMerge/>
            <w:tcMar/>
          </w:tcPr>
          <w:p w:rsidRPr="007B348C" w:rsidR="007B348C" w:rsidP="00C43588" w:rsidRDefault="007B348C" w14:paraId="72A3D3EC" w14:textId="77777777"/>
        </w:tc>
        <w:tc>
          <w:tcPr>
            <w:tcW w:w="1378" w:type="dxa"/>
            <w:vMerge/>
            <w:tcMar/>
          </w:tcPr>
          <w:p w:rsidRPr="007B348C" w:rsidR="007B348C" w:rsidP="00C43588" w:rsidRDefault="007B348C" w14:paraId="0D0B940D" w14:textId="77777777"/>
        </w:tc>
      </w:tr>
      <w:tr w:rsidR="007B348C" w:rsidTr="12740455" w14:paraId="2B05076C" w14:textId="77777777">
        <w:tc>
          <w:tcPr>
            <w:tcW w:w="1560" w:type="dxa"/>
            <w:tcMar/>
          </w:tcPr>
          <w:p w:rsidRPr="007B348C" w:rsidR="007B348C" w:rsidP="00E47BA8" w:rsidRDefault="007B348C" w14:paraId="7E39508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  <w:tcMar/>
          </w:tcPr>
          <w:p w:rsidRPr="007B348C" w:rsidR="007B348C" w:rsidP="00E47BA8" w:rsidRDefault="007B348C" w14:paraId="2AB4F09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5D2DA14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14/09/2017</w:t>
            </w:r>
          </w:p>
          <w:p w:rsidRPr="007B348C" w:rsidR="007B348C" w:rsidP="00E47BA8" w:rsidRDefault="007B348C" w14:paraId="0E27B00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Mar/>
          </w:tcPr>
          <w:p w:rsidRPr="007B348C" w:rsidR="007B348C" w:rsidP="00E47BA8" w:rsidRDefault="007B348C" w14:paraId="4180611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05/03/2021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458FE014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Governing board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4AC846DA" w14:textId="77777777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:rsidRPr="007B348C" w:rsidR="007B348C" w:rsidP="12740455" w:rsidRDefault="16ECC58A" w14:paraId="34EA3B8C" w14:textId="4910EE84">
            <w:pPr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Full governors</w:t>
            </w:r>
          </w:p>
          <w:p w:rsidRPr="007B348C" w:rsidR="007B348C" w:rsidP="12740455" w:rsidRDefault="16ECC58A" w14:paraId="1494E2EA" w14:textId="2A2B825D">
            <w:pPr>
              <w:pStyle w:val="Normal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  <w:tcMar/>
          </w:tcPr>
          <w:p w:rsidRPr="007B348C" w:rsidR="007B348C" w:rsidP="00E47BA8" w:rsidRDefault="007B348C" w14:paraId="79F89C9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5445D3" w:rsidP="005445D3" w:rsidRDefault="005445D3" w14:paraId="77D8CDBD" w14:textId="7777777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Chair of Full governing body meeting</w:t>
            </w:r>
          </w:p>
          <w:p w:rsidRPr="0089666F" w:rsidR="005445D3" w:rsidP="005445D3" w:rsidRDefault="005445D3" w14:paraId="5359B95B" w14:textId="7777777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:rsidRPr="0089666F" w:rsidR="005445D3" w:rsidP="005445D3" w:rsidRDefault="005445D3" w14:paraId="3428AEE7" w14:textId="7777777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CP/ Safeguarding/ SCR/Prevent/ Staffing, budget</w:t>
            </w:r>
          </w:p>
          <w:p w:rsidRPr="0089666F" w:rsidR="007B348C" w:rsidP="007F753B" w:rsidRDefault="007B348C" w14:paraId="35990320" w14:textId="2F29F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Mar/>
          </w:tcPr>
          <w:p w:rsidRPr="007B348C" w:rsidR="007B348C" w:rsidP="00E47BA8" w:rsidRDefault="007B348C" w14:paraId="48C9DA0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17EFAAD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Acorns </w:t>
            </w:r>
            <w:proofErr w:type="spellStart"/>
            <w:r w:rsidRPr="007B348C">
              <w:rPr>
                <w:sz w:val="20"/>
                <w:szCs w:val="20"/>
              </w:rPr>
              <w:t>Pru</w:t>
            </w:r>
            <w:proofErr w:type="spellEnd"/>
          </w:p>
        </w:tc>
        <w:tc>
          <w:tcPr>
            <w:tcW w:w="1378" w:type="dxa"/>
            <w:tcMar/>
          </w:tcPr>
          <w:p w:rsidRPr="007B348C" w:rsidR="007B348C" w:rsidP="00E47BA8" w:rsidRDefault="007B348C" w14:paraId="3161A9A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4406B3C6" w14:textId="77777777">
        <w:tc>
          <w:tcPr>
            <w:tcW w:w="1560" w:type="dxa"/>
            <w:tcMar/>
          </w:tcPr>
          <w:p w:rsidRPr="007B348C" w:rsidR="007B348C" w:rsidP="00E47BA8" w:rsidRDefault="007B348C" w14:paraId="7B5BC4B7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Richard </w:t>
            </w:r>
            <w:proofErr w:type="spellStart"/>
            <w:r w:rsidRPr="007B348C">
              <w:rPr>
                <w:sz w:val="20"/>
                <w:szCs w:val="20"/>
              </w:rPr>
              <w:t>Farbon</w:t>
            </w:r>
            <w:proofErr w:type="spellEnd"/>
          </w:p>
        </w:tc>
        <w:tc>
          <w:tcPr>
            <w:tcW w:w="1587" w:type="dxa"/>
            <w:tcMar/>
          </w:tcPr>
          <w:p w:rsidRPr="007B348C" w:rsidR="007B348C" w:rsidP="00E47BA8" w:rsidRDefault="007B348C" w14:paraId="6D908FB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39524228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28/04/2016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7C3815C0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27/04/2020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357E8305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72FFE7B8" w14:textId="5AC3E45F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 SIC</w:t>
            </w:r>
          </w:p>
          <w:p w:rsidRPr="007B348C" w:rsidR="007B348C" w:rsidP="12740455" w:rsidRDefault="16ECC58A" w14:paraId="53478920" w14:textId="15E1E7D3">
            <w:pPr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Full governors</w:t>
            </w:r>
          </w:p>
          <w:p w:rsidRPr="007B348C" w:rsidR="007B348C" w:rsidP="12740455" w:rsidRDefault="16ECC58A" w14:paraId="1312C15F" w14:textId="0367140A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Pay committee</w:t>
            </w:r>
          </w:p>
          <w:p w:rsidRPr="007B348C" w:rsidR="007B348C" w:rsidP="12740455" w:rsidRDefault="16ECC58A" w14:paraId="57AA3F71" w14:textId="4FF03CAA">
            <w:pPr>
              <w:pStyle w:val="Normal"/>
              <w:jc w:val="center"/>
              <w:rPr>
                <w:sz w:val="20"/>
                <w:szCs w:val="20"/>
              </w:rPr>
            </w:pPr>
          </w:p>
          <w:p w:rsidRPr="007B348C" w:rsidR="007B348C" w:rsidP="12740455" w:rsidRDefault="16ECC58A" w14:paraId="34B82B79" w14:textId="24215660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/>
          </w:tcPr>
          <w:p w:rsidRPr="007B348C" w:rsidR="007B348C" w:rsidP="00E47BA8" w:rsidRDefault="007B348C" w14:paraId="3089FD00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7B348C" w:rsidP="001B09BE" w:rsidRDefault="007B348C" w14:paraId="12E8E715" w14:textId="7777777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Vice Chair of Governors</w:t>
            </w:r>
          </w:p>
          <w:p w:rsidRPr="0089666F" w:rsidR="00994BBE" w:rsidP="00994BBE" w:rsidRDefault="00994BBE" w14:paraId="1CEB1FE5" w14:textId="7777777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:rsidRPr="0089666F" w:rsidR="00994BBE" w:rsidP="00994BBE" w:rsidRDefault="00994BBE" w14:paraId="033364F8" w14:textId="7777777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School Council, behaviour and welfare</w:t>
            </w:r>
          </w:p>
          <w:p w:rsidRPr="0089666F" w:rsidR="00994BBE" w:rsidP="00994BBE" w:rsidRDefault="00994BBE" w14:paraId="65B52A39" w14:textId="77777777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British values, Citizenship, careers, Humanities (</w:t>
            </w:r>
            <w:proofErr w:type="spellStart"/>
            <w:r w:rsidRPr="0089666F">
              <w:rPr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89666F">
              <w:rPr>
                <w:color w:val="000000" w:themeColor="text1"/>
                <w:sz w:val="20"/>
                <w:szCs w:val="20"/>
              </w:rPr>
              <w:t>, history, RE)</w:t>
            </w:r>
          </w:p>
          <w:p w:rsidRPr="0089666F" w:rsidR="007B348C" w:rsidP="001B09BE" w:rsidRDefault="007B348C" w14:paraId="3F9BD165" w14:textId="2289D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Mar/>
          </w:tcPr>
          <w:p w:rsidRPr="007B348C" w:rsidR="007B348C" w:rsidP="00E47BA8" w:rsidRDefault="007B348C" w14:paraId="11BE731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729EF84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52360E55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037CD1CA" w14:textId="77777777">
        <w:tc>
          <w:tcPr>
            <w:tcW w:w="1560" w:type="dxa"/>
            <w:tcMar/>
          </w:tcPr>
          <w:p w:rsidRPr="007B348C" w:rsidR="007B348C" w:rsidP="00E47BA8" w:rsidRDefault="007B348C" w14:paraId="18CD38F2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Helen </w:t>
            </w:r>
            <w:proofErr w:type="spellStart"/>
            <w:r w:rsidRPr="007B348C">
              <w:rPr>
                <w:sz w:val="20"/>
                <w:szCs w:val="20"/>
              </w:rPr>
              <w:t>Dunbavin</w:t>
            </w:r>
            <w:proofErr w:type="spellEnd"/>
          </w:p>
        </w:tc>
        <w:tc>
          <w:tcPr>
            <w:tcW w:w="1587" w:type="dxa"/>
            <w:tcMar/>
          </w:tcPr>
          <w:p w:rsidRPr="007B348C" w:rsidR="007B348C" w:rsidP="00E47BA8" w:rsidRDefault="007B348C" w14:paraId="4FDF1D30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Headteacher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3B8EBC8B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04/07/2012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12B0365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03/07/2020</w:t>
            </w:r>
          </w:p>
        </w:tc>
        <w:tc>
          <w:tcPr>
            <w:tcW w:w="1520" w:type="dxa"/>
            <w:tcMar/>
          </w:tcPr>
          <w:p w:rsidRPr="007B348C" w:rsidR="007B348C" w:rsidP="00E47BA8" w:rsidRDefault="007B348C" w14:paraId="4ACCD39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Ex-officio by virtue of office as headteacher/principal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3691839D" w14:textId="77777777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:rsidRPr="007B348C" w:rsidR="007B348C" w:rsidP="16ECC58A" w:rsidRDefault="16ECC58A" w14:paraId="26DD9C94" w14:textId="2181CFF1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  <w:tcMar/>
          </w:tcPr>
          <w:p w:rsidRPr="007B348C" w:rsidR="007B348C" w:rsidP="00E47BA8" w:rsidRDefault="007B348C" w14:paraId="3CF346C6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7B348C" w:rsidP="00E47BA8" w:rsidRDefault="007B348C" w14:paraId="3DC030DE" w14:textId="7777777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Headteacher</w:t>
            </w:r>
          </w:p>
        </w:tc>
        <w:tc>
          <w:tcPr>
            <w:tcW w:w="1711" w:type="dxa"/>
            <w:tcMar/>
          </w:tcPr>
          <w:p w:rsidRPr="007B348C" w:rsidR="007B348C" w:rsidP="00E47BA8" w:rsidRDefault="007B348C" w14:paraId="2805D74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LSSHTA</w:t>
            </w:r>
          </w:p>
          <w:p w:rsidRPr="007B348C" w:rsidR="007B348C" w:rsidP="00E47BA8" w:rsidRDefault="007B348C" w14:paraId="0C77C7A2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Lancashire SEMH federation</w:t>
            </w:r>
          </w:p>
          <w:p w:rsidRPr="007B348C" w:rsidR="007B348C" w:rsidP="00E47BA8" w:rsidRDefault="007B348C" w14:paraId="758A4B92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17425153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1027424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79D51211" w14:textId="77777777">
        <w:tc>
          <w:tcPr>
            <w:tcW w:w="1560" w:type="dxa"/>
            <w:tcMar/>
          </w:tcPr>
          <w:p w:rsidRPr="007B348C" w:rsidR="007B348C" w:rsidP="00E47BA8" w:rsidRDefault="007B348C" w14:paraId="4C05E3A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Mike Forshaw</w:t>
            </w:r>
          </w:p>
        </w:tc>
        <w:tc>
          <w:tcPr>
            <w:tcW w:w="1587" w:type="dxa"/>
            <w:tcMar/>
          </w:tcPr>
          <w:p w:rsidRPr="007B348C" w:rsidR="007B348C" w:rsidP="16ECC58A" w:rsidRDefault="16ECC58A" w14:paraId="78B5FC37" w14:textId="17908CB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Associate Governor</w:t>
            </w:r>
          </w:p>
        </w:tc>
        <w:tc>
          <w:tcPr>
            <w:tcW w:w="1277" w:type="dxa"/>
            <w:tcMar/>
          </w:tcPr>
          <w:p w:rsidRPr="007B348C" w:rsidR="007B348C" w:rsidP="16ECC58A" w:rsidRDefault="16ECC58A" w14:paraId="57494A90" w14:textId="1676C360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15/05/19</w:t>
            </w:r>
          </w:p>
        </w:tc>
        <w:tc>
          <w:tcPr>
            <w:tcW w:w="1277" w:type="dxa"/>
            <w:tcMar/>
          </w:tcPr>
          <w:p w:rsidRPr="007B348C" w:rsidR="007B348C" w:rsidP="16ECC58A" w:rsidRDefault="16ECC58A" w14:paraId="16237CC2" w14:textId="5DFB59EF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15/15/23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01CC9E4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6DD4E772" w14:textId="674E3B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  <w:tcMar/>
          </w:tcPr>
          <w:p w:rsidRPr="007B348C" w:rsidR="007B348C" w:rsidP="16ECC58A" w:rsidRDefault="16ECC58A" w14:paraId="0C87830B" w14:textId="66948B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</w:t>
            </w:r>
          </w:p>
        </w:tc>
        <w:tc>
          <w:tcPr>
            <w:tcW w:w="2137" w:type="dxa"/>
            <w:tcMar/>
          </w:tcPr>
          <w:p w:rsidRPr="0089666F" w:rsidR="007B348C" w:rsidP="16C295F3" w:rsidRDefault="00027056" w14:paraId="26521636" w14:textId="47AEFA3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  <w:tcMar/>
          </w:tcPr>
          <w:p w:rsidRPr="007B348C" w:rsidR="007B348C" w:rsidP="00E47BA8" w:rsidRDefault="007B348C" w14:paraId="340A809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:rsidRPr="007B348C" w:rsidR="007B348C" w:rsidP="00E47BA8" w:rsidRDefault="007B348C" w14:paraId="60061E4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/>
          </w:tcPr>
          <w:p w:rsidRPr="007B348C" w:rsidR="007B348C" w:rsidP="00E47BA8" w:rsidRDefault="007B348C" w14:paraId="499CCF3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49000FD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0D14EF3B" w14:textId="77777777">
        <w:tc>
          <w:tcPr>
            <w:tcW w:w="1560" w:type="dxa"/>
            <w:tcMar/>
          </w:tcPr>
          <w:p w:rsidRPr="007B348C" w:rsidR="007B348C" w:rsidP="00E47BA8" w:rsidRDefault="007B348C" w14:paraId="228EA9D9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Tracey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</w:p>
        </w:tc>
        <w:tc>
          <w:tcPr>
            <w:tcW w:w="1587" w:type="dxa"/>
            <w:tcMar/>
          </w:tcPr>
          <w:p w:rsidRPr="007B348C" w:rsidR="007B348C" w:rsidP="00E47BA8" w:rsidRDefault="007B348C" w14:paraId="71A72057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4EBC5677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15/05/2013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0358050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14/05/2021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6F2669B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Parent appointed by </w:t>
            </w:r>
            <w:r w:rsidRPr="007B348C">
              <w:rPr>
                <w:sz w:val="20"/>
                <w:szCs w:val="20"/>
              </w:rPr>
              <w:lastRenderedPageBreak/>
              <w:t>Governing board due to no election candidates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3D28A4F7" w14:textId="674E3B7B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lastRenderedPageBreak/>
              <w:t>Full governors</w:t>
            </w:r>
          </w:p>
          <w:p w:rsidRPr="007B348C" w:rsidR="007B348C" w:rsidP="16ECC58A" w:rsidRDefault="007B348C" w14:paraId="12DCCA8A" w14:textId="2B3C5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/>
          </w:tcPr>
          <w:p w:rsidRPr="007B348C" w:rsidR="007B348C" w:rsidP="00E47BA8" w:rsidRDefault="007B348C" w14:paraId="4996654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YES</w:t>
            </w:r>
          </w:p>
        </w:tc>
        <w:tc>
          <w:tcPr>
            <w:tcW w:w="2137" w:type="dxa"/>
            <w:tcMar/>
          </w:tcPr>
          <w:p w:rsidRPr="0089666F" w:rsidR="00083B63" w:rsidP="00083B63" w:rsidRDefault="00083B63" w14:paraId="797D8E1C" w14:textId="7777777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 xml:space="preserve">Behaviour and Welfare </w:t>
            </w:r>
          </w:p>
          <w:p w:rsidRPr="0089666F" w:rsidR="007B348C" w:rsidP="00083B63" w:rsidRDefault="00083B63" w14:paraId="6A4A0321" w14:textId="60C1AEBF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 xml:space="preserve">Curriculum – Food </w:t>
            </w:r>
            <w:r w:rsidRPr="0089666F">
              <w:rPr>
                <w:color w:val="000000" w:themeColor="text1"/>
                <w:sz w:val="20"/>
                <w:szCs w:val="20"/>
              </w:rPr>
              <w:lastRenderedPageBreak/>
              <w:t>Tech, Art, Science, Computing</w:t>
            </w:r>
          </w:p>
        </w:tc>
        <w:tc>
          <w:tcPr>
            <w:tcW w:w="1711" w:type="dxa"/>
            <w:tcMar/>
          </w:tcPr>
          <w:p w:rsidRPr="007B348C" w:rsidR="007B348C" w:rsidP="00E47BA8" w:rsidRDefault="007B348C" w14:paraId="604EBE2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4387544B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72780005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Married to John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  <w:r w:rsidRPr="007B348C">
              <w:rPr>
                <w:sz w:val="20"/>
                <w:szCs w:val="20"/>
              </w:rPr>
              <w:t xml:space="preserve"> – </w:t>
            </w:r>
            <w:r w:rsidRPr="007B348C">
              <w:rPr>
                <w:sz w:val="20"/>
                <w:szCs w:val="20"/>
              </w:rPr>
              <w:lastRenderedPageBreak/>
              <w:t>Parent Governor</w:t>
            </w:r>
          </w:p>
        </w:tc>
      </w:tr>
      <w:tr w:rsidR="007B348C" w:rsidTr="12740455" w14:paraId="2D3486A0" w14:textId="77777777">
        <w:tc>
          <w:tcPr>
            <w:tcW w:w="1560" w:type="dxa"/>
            <w:tcMar/>
          </w:tcPr>
          <w:p w:rsidRPr="007B348C" w:rsidR="007B348C" w:rsidP="00E47BA8" w:rsidRDefault="007B348C" w14:paraId="5519596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 xml:space="preserve">John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</w:p>
        </w:tc>
        <w:tc>
          <w:tcPr>
            <w:tcW w:w="1587" w:type="dxa"/>
            <w:tcMar/>
          </w:tcPr>
          <w:p w:rsidRPr="007B348C" w:rsidR="007B348C" w:rsidP="00E47BA8" w:rsidRDefault="007B348C" w14:paraId="1AE2340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163F1107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19/6/2017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4875A148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18/06/2021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668AF53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  <w:tcMar/>
          </w:tcPr>
          <w:p w:rsidRPr="007B348C" w:rsidR="007B348C" w:rsidP="62AC0A26" w:rsidRDefault="62AC0A26" w14:paraId="1C81C45A" w14:textId="54A496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62AC0A26">
              <w:rPr>
                <w:sz w:val="20"/>
                <w:szCs w:val="20"/>
              </w:rPr>
              <w:t>Full governors</w:t>
            </w:r>
          </w:p>
          <w:p w:rsidRPr="007B348C" w:rsidR="007B348C" w:rsidP="16ECC58A" w:rsidRDefault="16ECC58A" w14:paraId="5AFDBCBC" w14:textId="73705D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Health and Safety </w:t>
            </w:r>
          </w:p>
          <w:p w:rsidRPr="007B348C" w:rsidR="007B348C" w:rsidP="16ECC58A" w:rsidRDefault="007B348C" w14:paraId="2C8FDAA0" w14:textId="7FA2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/>
          </w:tcPr>
          <w:p w:rsidRPr="007B348C" w:rsidR="007B348C" w:rsidP="00E47BA8" w:rsidRDefault="007B348C" w14:paraId="7CFBC06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7B348C" w:rsidP="003D2879" w:rsidRDefault="007B348C" w14:paraId="26C798CF" w14:textId="7777777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Finance / Unofficial school funds/ SFVS, Health and Safety</w:t>
            </w:r>
          </w:p>
          <w:p w:rsidRPr="0089666F" w:rsidR="00F62C7B" w:rsidP="00F62C7B" w:rsidRDefault="00F62C7B" w14:paraId="4ECE0BA8" w14:textId="390C45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Mar/>
          </w:tcPr>
          <w:p w:rsidRPr="007B348C" w:rsidR="007B348C" w:rsidP="00E47BA8" w:rsidRDefault="007B348C" w14:paraId="415B1D7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0D855068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40071197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Married to Tracey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  <w:r w:rsidRPr="007B348C">
              <w:rPr>
                <w:sz w:val="20"/>
                <w:szCs w:val="20"/>
              </w:rPr>
              <w:t xml:space="preserve"> – Parent Governor</w:t>
            </w:r>
          </w:p>
        </w:tc>
      </w:tr>
      <w:tr w:rsidR="007B348C" w:rsidTr="12740455" w14:paraId="306C5732" w14:textId="77777777">
        <w:tc>
          <w:tcPr>
            <w:tcW w:w="1560" w:type="dxa"/>
            <w:tcMar/>
          </w:tcPr>
          <w:p w:rsidRPr="007B348C" w:rsidR="007B348C" w:rsidP="00E47BA8" w:rsidRDefault="007B348C" w14:paraId="0B445EBB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Michael </w:t>
            </w:r>
            <w:proofErr w:type="gramStart"/>
            <w:r w:rsidRPr="007B348C">
              <w:rPr>
                <w:sz w:val="20"/>
                <w:szCs w:val="20"/>
              </w:rPr>
              <w:t>William  Hodgson</w:t>
            </w:r>
            <w:proofErr w:type="gramEnd"/>
          </w:p>
        </w:tc>
        <w:tc>
          <w:tcPr>
            <w:tcW w:w="1587" w:type="dxa"/>
            <w:tcMar/>
          </w:tcPr>
          <w:p w:rsidRPr="007B348C" w:rsidR="007B348C" w:rsidP="00E47BA8" w:rsidRDefault="007B348C" w14:paraId="5D0B9FAE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29A2C450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4E9A7B5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77A0DA96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6E9C3F4E" w14:textId="674E3B7B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:rsidRPr="007B348C" w:rsidR="007B348C" w:rsidP="12740455" w:rsidRDefault="16ECC58A" w14:paraId="2DA49984" w14:textId="1B6A58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Health and Safety</w:t>
            </w:r>
          </w:p>
          <w:p w:rsidRPr="007B348C" w:rsidR="007B348C" w:rsidP="12740455" w:rsidRDefault="16ECC58A" w14:paraId="2B7FF622" w14:textId="00A7C985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  <w:tcMar/>
          </w:tcPr>
          <w:p w:rsidRPr="007B348C" w:rsidR="007B348C" w:rsidP="00E47BA8" w:rsidRDefault="007B348C" w14:paraId="455E1ED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7B348C" w:rsidP="003D2879" w:rsidRDefault="007B348C" w14:paraId="538CCA2B" w14:textId="7777777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LASGB</w:t>
            </w:r>
          </w:p>
          <w:p w:rsidRPr="0089666F" w:rsidR="007B348C" w:rsidP="003D2879" w:rsidRDefault="007B348C" w14:paraId="1EF43F6A" w14:textId="7777777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  <w:tcMar/>
          </w:tcPr>
          <w:p w:rsidRPr="007B348C" w:rsidR="007B348C" w:rsidP="00E47BA8" w:rsidRDefault="007B348C" w14:paraId="3EBA93C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0CE3A9BE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010BE23B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6B0A988A" w14:textId="77777777">
        <w:tc>
          <w:tcPr>
            <w:tcW w:w="1560" w:type="dxa"/>
            <w:tcMar/>
          </w:tcPr>
          <w:p w:rsidRPr="007B348C" w:rsidR="007B348C" w:rsidP="00E47BA8" w:rsidRDefault="007B348C" w14:paraId="1AB2785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Lucy Maria O’Kane</w:t>
            </w:r>
          </w:p>
        </w:tc>
        <w:tc>
          <w:tcPr>
            <w:tcW w:w="1587" w:type="dxa"/>
            <w:tcMar/>
          </w:tcPr>
          <w:p w:rsidRPr="007B348C" w:rsidR="007B348C" w:rsidP="00E47BA8" w:rsidRDefault="007B348C" w14:paraId="10C6A01E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4E330C6A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18/12/2015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6BBFCE48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17/12/2019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2D3721F6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Elected by school 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3D634CE2" w14:textId="40B24D3B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 xml:space="preserve">Full governors </w:t>
            </w:r>
          </w:p>
          <w:p w:rsidRPr="007B348C" w:rsidR="007B348C" w:rsidP="16ECC58A" w:rsidRDefault="007B348C" w14:paraId="31F8F2F0" w14:textId="170B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/>
          </w:tcPr>
          <w:p w:rsidRPr="007B348C" w:rsidR="007B348C" w:rsidP="00E47BA8" w:rsidRDefault="007B348C" w14:paraId="4B4303E7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F37A93" w:rsidP="00F37A93" w:rsidRDefault="00F37A93" w14:paraId="5D46D2CE" w14:textId="77777777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Behaviour and Welfare</w:t>
            </w:r>
          </w:p>
          <w:p w:rsidRPr="0089666F" w:rsidR="007B348C" w:rsidP="00F37A93" w:rsidRDefault="00F37A93" w14:paraId="031AAD12" w14:textId="011219E8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Reading, SENCO, Interventions</w:t>
            </w:r>
          </w:p>
        </w:tc>
        <w:tc>
          <w:tcPr>
            <w:tcW w:w="1711" w:type="dxa"/>
            <w:tcMar/>
          </w:tcPr>
          <w:p w:rsidRPr="007B348C" w:rsidR="007B348C" w:rsidP="00E47BA8" w:rsidRDefault="007B348C" w14:paraId="242D62B4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127A8BE6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0A641A5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0A488D4B" w14:textId="77777777">
        <w:tc>
          <w:tcPr>
            <w:tcW w:w="1560" w:type="dxa"/>
            <w:tcMar/>
          </w:tcPr>
          <w:p w:rsidRPr="007B348C" w:rsidR="007B348C" w:rsidP="00E47BA8" w:rsidRDefault="007B348C" w14:paraId="1203A4E3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John Christian Burrows</w:t>
            </w:r>
          </w:p>
        </w:tc>
        <w:tc>
          <w:tcPr>
            <w:tcW w:w="1587" w:type="dxa"/>
            <w:tcMar/>
          </w:tcPr>
          <w:p w:rsidRPr="007B348C" w:rsidR="007B348C" w:rsidP="00E47BA8" w:rsidRDefault="007B348C" w14:paraId="0B0ECE8F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343DA67D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254AD76E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6EE39998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03FEAFB7" w14:textId="674E3B7B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:rsidRPr="007B348C" w:rsidR="007B348C" w:rsidP="16ECC58A" w:rsidRDefault="16ECC58A" w14:paraId="2A035FA2" w14:textId="308B93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Health and Safety</w:t>
            </w:r>
          </w:p>
          <w:p w:rsidRPr="007B348C" w:rsidR="007B348C" w:rsidP="16ECC58A" w:rsidRDefault="007B348C" w14:paraId="54493E5B" w14:textId="06105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/>
          </w:tcPr>
          <w:p w:rsidRPr="007B348C" w:rsidR="007B348C" w:rsidP="00E47BA8" w:rsidRDefault="007B348C" w14:paraId="17C4EFF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7B348C" w:rsidP="003D2879" w:rsidRDefault="007B348C" w14:paraId="06E4BB78" w14:textId="7777777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Finance / Unofficial school funds/ SFVS, Health and Safety</w:t>
            </w:r>
          </w:p>
        </w:tc>
        <w:tc>
          <w:tcPr>
            <w:tcW w:w="1711" w:type="dxa"/>
            <w:tcMar/>
          </w:tcPr>
          <w:p w:rsidRPr="007B348C" w:rsidR="007B348C" w:rsidP="00E47BA8" w:rsidRDefault="007B348C" w14:paraId="0C7E9A11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5C8DD37A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Brownedge</w:t>
            </w:r>
            <w:proofErr w:type="spellEnd"/>
            <w:r w:rsidRPr="007B348C">
              <w:rPr>
                <w:sz w:val="20"/>
                <w:szCs w:val="20"/>
              </w:rPr>
              <w:t xml:space="preserve"> St Mary’s Catholic high School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4A28D3B5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12740455" w14:paraId="4FC688F3" w14:textId="77777777">
        <w:tc>
          <w:tcPr>
            <w:tcW w:w="1560" w:type="dxa"/>
            <w:tcMar/>
          </w:tcPr>
          <w:p w:rsidRPr="007B348C" w:rsidR="007B348C" w:rsidP="00E47BA8" w:rsidRDefault="007B348C" w14:paraId="53047E5C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Alan Brindle</w:t>
            </w:r>
          </w:p>
        </w:tc>
        <w:tc>
          <w:tcPr>
            <w:tcW w:w="1587" w:type="dxa"/>
            <w:tcMar/>
          </w:tcPr>
          <w:p w:rsidRPr="007B348C" w:rsidR="007B348C" w:rsidP="00E47BA8" w:rsidRDefault="007B348C" w14:paraId="183C4996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518CEAEF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  <w:tcMar/>
          </w:tcPr>
          <w:p w:rsidRPr="007B348C" w:rsidR="007B348C" w:rsidP="00E47BA8" w:rsidRDefault="007B348C" w14:paraId="42B098FB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  <w:tcMar/>
          </w:tcPr>
          <w:p w:rsidRPr="007B348C" w:rsidR="007B348C" w:rsidP="00D87288" w:rsidRDefault="007B348C" w14:paraId="26CC8B89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  <w:tcMar/>
          </w:tcPr>
          <w:p w:rsidRPr="007B348C" w:rsidR="007B348C" w:rsidP="16ECC58A" w:rsidRDefault="16ECC58A" w14:paraId="052A30B2" w14:textId="674E3B7B">
            <w:pPr>
              <w:spacing w:after="200" w:line="276" w:lineRule="auto"/>
              <w:jc w:val="center"/>
            </w:pPr>
            <w:r w:rsidRPr="12740455" w:rsidR="12740455">
              <w:rPr>
                <w:sz w:val="20"/>
                <w:szCs w:val="20"/>
              </w:rPr>
              <w:t>Full governors</w:t>
            </w:r>
          </w:p>
          <w:p w:rsidRPr="007B348C" w:rsidR="007B348C" w:rsidP="12740455" w:rsidRDefault="007B348C" w14:paraId="59023566" w14:textId="1745DCD2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SDP/SEF</w:t>
            </w:r>
          </w:p>
          <w:p w:rsidRPr="007B348C" w:rsidR="007B348C" w:rsidP="12740455" w:rsidRDefault="007B348C" w14:paraId="1279A3E6" w14:textId="676ADEAB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  <w:tcMar/>
          </w:tcPr>
          <w:p w:rsidRPr="007B348C" w:rsidR="007B348C" w:rsidP="00E47BA8" w:rsidRDefault="007B348C" w14:paraId="2838C0DB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="12740455" w:rsidP="12740455" w:rsidRDefault="12740455" w14:paraId="55EEF116" w14:textId="4FF8BAD3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12740455" w:rsidR="12740455">
              <w:rPr>
                <w:color w:val="000000" w:themeColor="text1" w:themeTint="FF" w:themeShade="FF"/>
                <w:sz w:val="20"/>
                <w:szCs w:val="20"/>
              </w:rPr>
              <w:t>NQT, Curriculum - Maths, PE, forest schools, DT</w:t>
            </w:r>
          </w:p>
          <w:p w:rsidRPr="0089666F" w:rsidR="007B348C" w:rsidP="00E47BA8" w:rsidRDefault="007B348C" w14:paraId="6CFAC01D" w14:textId="27842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Mar/>
          </w:tcPr>
          <w:p w:rsidRPr="007B348C" w:rsidR="007B348C" w:rsidP="00E47BA8" w:rsidRDefault="007B348C" w14:paraId="1CD1AB34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7B348C" w:rsidP="00E47BA8" w:rsidRDefault="007B348C" w14:paraId="50CD27A3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  <w:tcMar/>
          </w:tcPr>
          <w:p w:rsidRPr="007B348C" w:rsidR="007B348C" w:rsidP="00E47BA8" w:rsidRDefault="007B348C" w14:paraId="558F7F72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2BDD757A" w:rsidTr="12740455" w14:paraId="42858E20" w14:textId="77777777">
        <w:tc>
          <w:tcPr>
            <w:tcW w:w="1560" w:type="dxa"/>
            <w:tcMar/>
          </w:tcPr>
          <w:p w:rsidR="2BDD757A" w:rsidP="2BDD757A" w:rsidRDefault="2BDD757A" w14:paraId="314BF9DF" w14:textId="77777777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Christine Watkinson</w:t>
            </w:r>
          </w:p>
          <w:p w:rsidR="0007206F" w:rsidP="2BDD757A" w:rsidRDefault="0007206F" w14:paraId="71A13A30" w14:textId="5F25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Mar/>
          </w:tcPr>
          <w:p w:rsidR="2BDD757A" w:rsidP="2BDD757A" w:rsidRDefault="2BDD757A" w14:paraId="7D13CDAC" w14:textId="26A67B3B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="2BDD757A" w:rsidP="2BDD757A" w:rsidRDefault="2BDD757A" w14:paraId="3B4BCF43" w14:textId="353462A8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22/11/18</w:t>
            </w:r>
          </w:p>
        </w:tc>
        <w:tc>
          <w:tcPr>
            <w:tcW w:w="1277" w:type="dxa"/>
            <w:tcMar/>
          </w:tcPr>
          <w:p w:rsidR="2BDD757A" w:rsidP="2BDD757A" w:rsidRDefault="2BDD757A" w14:paraId="0CB92823" w14:textId="5B17082B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22/11/22</w:t>
            </w:r>
          </w:p>
        </w:tc>
        <w:tc>
          <w:tcPr>
            <w:tcW w:w="1520" w:type="dxa"/>
            <w:tcMar/>
          </w:tcPr>
          <w:p w:rsidR="2BDD757A" w:rsidP="2BDD757A" w:rsidRDefault="2BDD757A" w14:paraId="2FAF37F2" w14:textId="55ED192D">
            <w:pPr>
              <w:jc w:val="center"/>
            </w:pPr>
            <w:r w:rsidRPr="2BDD757A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  <w:tcMar/>
          </w:tcPr>
          <w:p w:rsidR="2BDD757A" w:rsidP="16ECC58A" w:rsidRDefault="16ECC58A" w14:paraId="7DC44F7C" w14:textId="735B856F">
            <w:pPr>
              <w:spacing w:after="200" w:line="276" w:lineRule="auto"/>
              <w:jc w:val="center"/>
            </w:pPr>
            <w:r w:rsidRPr="12740455" w:rsidR="12740455">
              <w:rPr>
                <w:sz w:val="20"/>
                <w:szCs w:val="20"/>
              </w:rPr>
              <w:t>Full governors</w:t>
            </w:r>
            <w:r w:rsidRPr="12740455" w:rsidR="12740455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  <w:p w:rsidR="2BDD757A" w:rsidP="12740455" w:rsidRDefault="16ECC58A" w14:paraId="65DE6E00" w14:textId="1745DCD2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SDP/SEF</w:t>
            </w:r>
          </w:p>
          <w:p w:rsidR="2BDD757A" w:rsidP="12740455" w:rsidRDefault="16ECC58A" w14:paraId="766C2C23" w14:textId="6E874031">
            <w:pPr>
              <w:pStyle w:val="Normal"/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1" w:type="dxa"/>
            <w:tcMar/>
          </w:tcPr>
          <w:p w:rsidR="2BDD757A" w:rsidP="2BDD757A" w:rsidRDefault="2BDD757A" w14:paraId="1D237DE9" w14:textId="2882D555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2BDD757A" w:rsidP="2BDD757A" w:rsidRDefault="007B64A6" w14:paraId="5C6C497B" w14:textId="582F1A94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Link governor, SEND, CLA, PPG, year 7 catch up, Thrive</w:t>
            </w:r>
          </w:p>
        </w:tc>
        <w:tc>
          <w:tcPr>
            <w:tcW w:w="1711" w:type="dxa"/>
            <w:tcMar/>
          </w:tcPr>
          <w:p w:rsidR="2BDD757A" w:rsidP="2BDD757A" w:rsidRDefault="2BDD757A" w14:paraId="75D6D9FF" w14:textId="1318EEAC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LA EP</w:t>
            </w:r>
          </w:p>
        </w:tc>
        <w:tc>
          <w:tcPr>
            <w:tcW w:w="1447" w:type="dxa"/>
            <w:tcMar/>
          </w:tcPr>
          <w:p w:rsidR="2BDD757A" w:rsidP="2BDD757A" w:rsidRDefault="2BDD757A" w14:paraId="60B453C6" w14:textId="78C770B4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  <w:tcMar/>
          </w:tcPr>
          <w:p w:rsidR="2BDD757A" w:rsidP="2BDD757A" w:rsidRDefault="2BDD757A" w14:paraId="4D49288D" w14:textId="1A1F9B71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</w:tr>
      <w:tr w:rsidR="16ECC58A" w:rsidTr="12740455" w14:paraId="3085FC7A" w14:textId="77777777">
        <w:tc>
          <w:tcPr>
            <w:tcW w:w="1560" w:type="dxa"/>
            <w:tcMar/>
          </w:tcPr>
          <w:p w:rsidR="16ECC58A" w:rsidP="16ECC58A" w:rsidRDefault="16ECC58A" w14:paraId="04E9C464" w14:textId="2C96BB0E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Shelagh Riley </w:t>
            </w:r>
          </w:p>
        </w:tc>
        <w:tc>
          <w:tcPr>
            <w:tcW w:w="1587" w:type="dxa"/>
            <w:tcMar/>
          </w:tcPr>
          <w:p w:rsidR="16ECC58A" w:rsidP="16ECC58A" w:rsidRDefault="16ECC58A" w14:paraId="3BA70E87" w14:textId="7059075B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="16ECC58A" w:rsidP="16ECC58A" w:rsidRDefault="16ECC58A" w14:paraId="3C572162" w14:textId="571D5023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21/3/19</w:t>
            </w:r>
          </w:p>
        </w:tc>
        <w:tc>
          <w:tcPr>
            <w:tcW w:w="1277" w:type="dxa"/>
            <w:tcMar/>
          </w:tcPr>
          <w:p w:rsidR="16ECC58A" w:rsidP="16ECC58A" w:rsidRDefault="16ECC58A" w14:paraId="71BEB5B3" w14:textId="1F95237B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21/3/23</w:t>
            </w:r>
          </w:p>
        </w:tc>
        <w:tc>
          <w:tcPr>
            <w:tcW w:w="1520" w:type="dxa"/>
            <w:tcMar/>
          </w:tcPr>
          <w:p w:rsidR="16ECC58A" w:rsidP="16ECC58A" w:rsidRDefault="16ECC58A" w14:paraId="6577D4CA" w14:textId="2B72D472">
            <w:pPr>
              <w:jc w:val="center"/>
            </w:pPr>
            <w:r w:rsidRPr="16ECC58A"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  <w:tcMar/>
          </w:tcPr>
          <w:p w:rsidR="16ECC58A" w:rsidP="12740455" w:rsidRDefault="16ECC58A" w14:paraId="6E8B8E9F" w14:textId="5CFA59E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SIC</w:t>
            </w:r>
          </w:p>
          <w:p w:rsidR="12740455" w:rsidP="12740455" w:rsidRDefault="12740455" w14:paraId="349F929D" w14:textId="41785D0D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SDP/SEF</w:t>
            </w:r>
          </w:p>
          <w:p w:rsidR="16ECC58A" w:rsidP="16ECC58A" w:rsidRDefault="16ECC58A" w14:paraId="67E2CAE2" w14:textId="20660BFE">
            <w:pPr>
              <w:spacing w:after="200" w:line="276" w:lineRule="auto"/>
              <w:jc w:val="center"/>
            </w:pPr>
            <w:r w:rsidRPr="12740455" w:rsidR="12740455">
              <w:rPr>
                <w:sz w:val="20"/>
                <w:szCs w:val="20"/>
              </w:rPr>
              <w:t>Full go</w:t>
            </w:r>
            <w:r w:rsidRPr="12740455" w:rsidR="12740455">
              <w:rPr>
                <w:sz w:val="20"/>
                <w:szCs w:val="20"/>
              </w:rPr>
              <w:t>v</w:t>
            </w:r>
            <w:r w:rsidRPr="12740455" w:rsidR="12740455">
              <w:rPr>
                <w:sz w:val="20"/>
                <w:szCs w:val="20"/>
              </w:rPr>
              <w:t>ernors</w:t>
            </w:r>
          </w:p>
          <w:p w:rsidR="16ECC58A" w:rsidP="12740455" w:rsidRDefault="16ECC58A" w14:paraId="5E0F3A7F" w14:textId="0367140A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  <w:tcMar/>
          </w:tcPr>
          <w:p w:rsidR="16ECC58A" w:rsidP="16ECC58A" w:rsidRDefault="16ECC58A" w14:paraId="0F8A1DC5" w14:textId="7D1603D9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16ECC58A" w:rsidP="16ECC58A" w:rsidRDefault="0089666F" w14:paraId="4BE3B051" w14:textId="2351FBC0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English, Reading, wellbeing</w:t>
            </w:r>
          </w:p>
        </w:tc>
        <w:tc>
          <w:tcPr>
            <w:tcW w:w="1711" w:type="dxa"/>
            <w:tcMar/>
          </w:tcPr>
          <w:p w:rsidR="16ECC58A" w:rsidP="16ECC58A" w:rsidRDefault="16ECC58A" w14:paraId="2625C79B" w14:textId="127DA1B8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="16ECC58A" w:rsidP="62AC0A26" w:rsidRDefault="62AC0A26" w14:paraId="6FBB8313" w14:textId="6BF89737">
            <w:pPr>
              <w:jc w:val="center"/>
              <w:rPr>
                <w:sz w:val="20"/>
                <w:szCs w:val="20"/>
              </w:rPr>
            </w:pPr>
            <w:r w:rsidRPr="62AC0A26">
              <w:rPr>
                <w:sz w:val="20"/>
                <w:szCs w:val="20"/>
              </w:rPr>
              <w:t>Acorns</w:t>
            </w:r>
          </w:p>
        </w:tc>
        <w:tc>
          <w:tcPr>
            <w:tcW w:w="1378" w:type="dxa"/>
            <w:tcMar/>
          </w:tcPr>
          <w:p w:rsidR="16ECC58A" w:rsidP="16ECC58A" w:rsidRDefault="16ECC58A" w14:paraId="0911E207" w14:textId="5DDF93D5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</w:tr>
      <w:tr w:rsidR="16C295F3" w:rsidTr="12740455" w14:paraId="43CBB40F">
        <w:tc>
          <w:tcPr>
            <w:tcW w:w="1560" w:type="dxa"/>
            <w:tcMar/>
          </w:tcPr>
          <w:p w:rsidR="16C295F3" w:rsidP="16C295F3" w:rsidRDefault="16C295F3" w14:paraId="448F17CD" w14:textId="10615B92">
            <w:pPr>
              <w:pStyle w:val="Normal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Adam Antoniou</w:t>
            </w:r>
          </w:p>
        </w:tc>
        <w:tc>
          <w:tcPr>
            <w:tcW w:w="1587" w:type="dxa"/>
            <w:tcMar/>
          </w:tcPr>
          <w:p w:rsidR="16C295F3" w:rsidP="16C295F3" w:rsidRDefault="16C295F3" w14:paraId="500119E1" w14:textId="4905EF88">
            <w:pPr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="16C295F3" w:rsidP="16C295F3" w:rsidRDefault="16C295F3" w14:paraId="48A1240D" w14:textId="75D4E24A">
            <w:pPr>
              <w:pStyle w:val="Normal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4/7/19</w:t>
            </w:r>
          </w:p>
        </w:tc>
        <w:tc>
          <w:tcPr>
            <w:tcW w:w="1277" w:type="dxa"/>
            <w:tcMar/>
          </w:tcPr>
          <w:p w:rsidR="16C295F3" w:rsidP="16C295F3" w:rsidRDefault="16C295F3" w14:paraId="184C8027" w14:textId="382820AD">
            <w:pPr>
              <w:pStyle w:val="Normal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4/7/23</w:t>
            </w:r>
          </w:p>
        </w:tc>
        <w:tc>
          <w:tcPr>
            <w:tcW w:w="1520" w:type="dxa"/>
            <w:tcMar/>
          </w:tcPr>
          <w:p w:rsidR="16C295F3" w:rsidP="16C295F3" w:rsidRDefault="16C295F3" w14:paraId="5D6F5642" w14:textId="74C6AF2E">
            <w:pPr>
              <w:jc w:val="center"/>
            </w:pPr>
            <w:r w:rsidRPr="16C295F3" w:rsidR="16C295F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  <w:tcMar/>
          </w:tcPr>
          <w:p w:rsidR="16C295F3" w:rsidP="16C295F3" w:rsidRDefault="16C295F3" w14:paraId="2AC34865" w14:textId="7CA61257">
            <w:pPr>
              <w:pStyle w:val="Normal"/>
              <w:spacing w:line="276" w:lineRule="auto"/>
              <w:jc w:val="center"/>
            </w:pPr>
            <w:r w:rsidRPr="12740455" w:rsidR="12740455">
              <w:rPr>
                <w:rFonts w:ascii="Calibri" w:hAnsi="Calibri" w:eastAsia="Calibri" w:cs="Calibri"/>
                <w:noProof w:val="0"/>
                <w:sz w:val="19"/>
                <w:szCs w:val="19"/>
                <w:lang w:val="en-GB"/>
              </w:rPr>
              <w:t>Full governors</w:t>
            </w:r>
          </w:p>
          <w:p w:rsidR="16C295F3" w:rsidP="12740455" w:rsidRDefault="16C295F3" w14:paraId="42C7E808" w14:textId="45573B98">
            <w:pPr>
              <w:pStyle w:val="Normal"/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 w:rsid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  <w:tcMar/>
          </w:tcPr>
          <w:p w:rsidR="16C295F3" w:rsidP="16C295F3" w:rsidRDefault="16C295F3" w14:paraId="34846CCA" w14:textId="569263C8">
            <w:pPr>
              <w:pStyle w:val="Normal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="16C295F3" w:rsidP="16C295F3" w:rsidRDefault="16C295F3" w14:noSpellErr="1" w14:paraId="317F9202">
            <w:pPr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Health and Safety</w:t>
            </w:r>
          </w:p>
          <w:p w:rsidR="16C295F3" w:rsidP="16C295F3" w:rsidRDefault="16C295F3" w14:paraId="387F8EA7" w14:textId="418C5D32">
            <w:pPr>
              <w:jc w:val="center"/>
              <w:rPr>
                <w:sz w:val="20"/>
                <w:szCs w:val="20"/>
              </w:rPr>
            </w:pPr>
            <w:r w:rsidRPr="16C295F3" w:rsidR="16C295F3">
              <w:rPr>
                <w:color w:val="000000" w:themeColor="text1" w:themeTint="FF" w:themeShade="FF"/>
                <w:sz w:val="20"/>
                <w:szCs w:val="20"/>
              </w:rPr>
              <w:t>Finance, Website, Alternative provision</w:t>
            </w:r>
          </w:p>
        </w:tc>
        <w:tc>
          <w:tcPr>
            <w:tcW w:w="1711" w:type="dxa"/>
            <w:tcMar/>
          </w:tcPr>
          <w:p w:rsidR="16C295F3" w:rsidP="16C295F3" w:rsidRDefault="16C295F3" w14:paraId="2D153768" w14:textId="1E8CE8A8">
            <w:pPr>
              <w:pStyle w:val="Normal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="16C295F3" w:rsidP="16C295F3" w:rsidRDefault="16C295F3" w14:paraId="7725459A" w14:textId="1F430C6D">
            <w:pPr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  <w:tcMar/>
          </w:tcPr>
          <w:p w:rsidR="16C295F3" w:rsidP="16C295F3" w:rsidRDefault="16C295F3" w14:paraId="36A95E1B" w14:textId="3D73CB0A">
            <w:pPr>
              <w:pStyle w:val="Normal"/>
              <w:jc w:val="center"/>
              <w:rPr>
                <w:sz w:val="20"/>
                <w:szCs w:val="20"/>
              </w:rPr>
            </w:pPr>
            <w:r w:rsidRPr="16C295F3" w:rsidR="16C295F3">
              <w:rPr>
                <w:sz w:val="20"/>
                <w:szCs w:val="20"/>
              </w:rPr>
              <w:t>None</w:t>
            </w:r>
          </w:p>
        </w:tc>
      </w:tr>
      <w:tr w:rsidR="0007206F" w:rsidTr="12740455" w14:paraId="0E0C8043" w14:textId="77777777">
        <w:tc>
          <w:tcPr>
            <w:tcW w:w="1560" w:type="dxa"/>
            <w:tcMar/>
          </w:tcPr>
          <w:p w:rsidR="0007206F" w:rsidP="0007206F" w:rsidRDefault="0007206F" w14:paraId="073B9F7F" w14:textId="416E429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Mark Miller</w:t>
            </w:r>
          </w:p>
        </w:tc>
        <w:tc>
          <w:tcPr>
            <w:tcW w:w="1587" w:type="dxa"/>
            <w:tcMar/>
          </w:tcPr>
          <w:p w:rsidR="0007206F" w:rsidP="0007206F" w:rsidRDefault="0007206F" w14:paraId="45E9C8F3" w14:textId="3DFDA7F2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  <w:tcMar/>
          </w:tcPr>
          <w:p w:rsidR="0007206F" w:rsidP="0007206F" w:rsidRDefault="0007206F" w14:paraId="660A0DE5" w14:textId="4720C9E0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26/01/2015</w:t>
            </w:r>
          </w:p>
        </w:tc>
        <w:tc>
          <w:tcPr>
            <w:tcW w:w="1277" w:type="dxa"/>
            <w:tcMar/>
          </w:tcPr>
          <w:p w:rsidRPr="007B348C" w:rsidR="0007206F" w:rsidP="0007206F" w:rsidRDefault="0007206F" w14:paraId="4FED83D8" w14:textId="77777777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25/01/2019</w:t>
            </w:r>
          </w:p>
          <w:p w:rsidRPr="007B348C" w:rsidR="0007206F" w:rsidP="0007206F" w:rsidRDefault="0007206F" w14:paraId="65E7DDC4" w14:textId="77777777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Stepped down </w:t>
            </w:r>
          </w:p>
          <w:p w:rsidR="0007206F" w:rsidP="0007206F" w:rsidRDefault="0007206F" w14:paraId="1C90F347" w14:textId="0B33A26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20/3/2019</w:t>
            </w:r>
          </w:p>
        </w:tc>
        <w:tc>
          <w:tcPr>
            <w:tcW w:w="1520" w:type="dxa"/>
            <w:tcMar/>
          </w:tcPr>
          <w:p w:rsidR="0007206F" w:rsidP="0007206F" w:rsidRDefault="0007206F" w14:paraId="06D0CF7C" w14:textId="56EA79CC">
            <w:pPr>
              <w:jc w:val="center"/>
              <w:rPr>
                <w:rFonts w:ascii="Calibri" w:hAnsi="Calibri" w:eastAsia="Calibri" w:cs="Calibri"/>
                <w:color w:val="000000" w:themeColor="text1"/>
                <w:sz w:val="19"/>
                <w:szCs w:val="19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  <w:tcMar/>
          </w:tcPr>
          <w:p w:rsidRPr="007B348C" w:rsidR="0007206F" w:rsidP="0007206F" w:rsidRDefault="0007206F" w14:paraId="7C4F7746" w14:textId="77777777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:rsidR="0007206F" w:rsidP="0007206F" w:rsidRDefault="0007206F" w14:paraId="37318813" w14:textId="6B264F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Mar/>
          </w:tcPr>
          <w:p w:rsidR="0007206F" w:rsidP="0007206F" w:rsidRDefault="0007206F" w14:paraId="681F953A" w14:textId="0F9FB56A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  <w:tcMar/>
          </w:tcPr>
          <w:p w:rsidRPr="0089666F" w:rsidR="0007206F" w:rsidP="0007206F" w:rsidRDefault="0007206F" w14:paraId="6C465BEF" w14:textId="72F72675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  <w:tcMar/>
          </w:tcPr>
          <w:p w:rsidR="0007206F" w:rsidP="0007206F" w:rsidRDefault="0007206F" w14:paraId="3FB75437" w14:textId="243EEE32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  <w:tcMar/>
          </w:tcPr>
          <w:p w:rsidRPr="007B348C" w:rsidR="0007206F" w:rsidP="0007206F" w:rsidRDefault="0007206F" w14:paraId="1D44CBD5" w14:textId="7777777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Woodland Primary school</w:t>
            </w:r>
          </w:p>
          <w:p w:rsidR="0007206F" w:rsidP="0007206F" w:rsidRDefault="0007206F" w14:paraId="577EC2BE" w14:textId="734C71C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  <w:tcMar/>
          </w:tcPr>
          <w:p w:rsidR="0007206F" w:rsidP="0007206F" w:rsidRDefault="0007206F" w14:paraId="1BC4A0B7" w14:textId="56B609D4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</w:tbl>
    <w:p w:rsidR="00C43588" w:rsidRDefault="00C43588" w14:paraId="4B94D5A5" w14:textId="77777777"/>
    <w:sectPr w:rsidR="00C43588" w:rsidSect="00E4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88"/>
    <w:rsid w:val="00027056"/>
    <w:rsid w:val="0007206F"/>
    <w:rsid w:val="00083B63"/>
    <w:rsid w:val="0008772E"/>
    <w:rsid w:val="000C1D93"/>
    <w:rsid w:val="001B09BE"/>
    <w:rsid w:val="0038671F"/>
    <w:rsid w:val="003C325B"/>
    <w:rsid w:val="003D2879"/>
    <w:rsid w:val="005445D3"/>
    <w:rsid w:val="00617C4C"/>
    <w:rsid w:val="00697C95"/>
    <w:rsid w:val="007B348C"/>
    <w:rsid w:val="007B64A6"/>
    <w:rsid w:val="007F14A4"/>
    <w:rsid w:val="007F753B"/>
    <w:rsid w:val="0089666F"/>
    <w:rsid w:val="008A5E81"/>
    <w:rsid w:val="00994BBE"/>
    <w:rsid w:val="009E2BB9"/>
    <w:rsid w:val="00A8280C"/>
    <w:rsid w:val="00A84969"/>
    <w:rsid w:val="00C43588"/>
    <w:rsid w:val="00DD1BE1"/>
    <w:rsid w:val="00E47BA8"/>
    <w:rsid w:val="00F24D7F"/>
    <w:rsid w:val="00F37A93"/>
    <w:rsid w:val="00F62C7B"/>
    <w:rsid w:val="00FC1E0C"/>
    <w:rsid w:val="12740455"/>
    <w:rsid w:val="16C295F3"/>
    <w:rsid w:val="16ECC58A"/>
    <w:rsid w:val="2BDD757A"/>
    <w:rsid w:val="62A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2E81"/>
  <w15:docId w15:val="{A846686A-D298-45FC-A779-CC1F28A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8135, head</lastModifiedBy>
  <revision>30</revision>
  <dcterms:created xsi:type="dcterms:W3CDTF">2018-01-22T20:31:00.0000000Z</dcterms:created>
  <dcterms:modified xsi:type="dcterms:W3CDTF">2019-09-04T13:52:41.8327202Z</dcterms:modified>
</coreProperties>
</file>