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7F" w:rsidRPr="002051DB" w:rsidRDefault="00224C7A" w:rsidP="0073087F">
      <w:pPr>
        <w:rPr>
          <w:rFonts w:cstheme="minorHAnsi"/>
          <w:b/>
        </w:rPr>
      </w:pPr>
      <w:r w:rsidRPr="002051DB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500B30" wp14:editId="43C9F945">
            <wp:simplePos x="0" y="0"/>
            <wp:positionH relativeFrom="margin">
              <wp:posOffset>9006840</wp:posOffset>
            </wp:positionH>
            <wp:positionV relativeFrom="paragraph">
              <wp:posOffset>5080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5B" w:rsidRPr="002051DB">
        <w:rPr>
          <w:rFonts w:cstheme="minorHAnsi"/>
          <w:b/>
        </w:rPr>
        <w:t xml:space="preserve">NURTURE GROUP </w:t>
      </w:r>
      <w:r w:rsidR="0073087F" w:rsidRPr="002051DB">
        <w:rPr>
          <w:rFonts w:cstheme="minorHAnsi"/>
          <w:b/>
        </w:rPr>
        <w:t>CURRICULUM PLAN</w:t>
      </w:r>
    </w:p>
    <w:p w:rsidR="0073087F" w:rsidRDefault="0073087F" w:rsidP="0073087F">
      <w:pPr>
        <w:rPr>
          <w:rFonts w:cstheme="minorHAnsi"/>
          <w:b/>
          <w:smallCaps/>
        </w:rPr>
      </w:pPr>
      <w:r w:rsidRPr="002051DB">
        <w:rPr>
          <w:rFonts w:cstheme="minorHAnsi"/>
          <w:b/>
          <w:smallCaps/>
        </w:rPr>
        <w:t>KEY STAGE 3</w:t>
      </w:r>
      <w:r w:rsidR="004A5038" w:rsidRPr="002051DB">
        <w:rPr>
          <w:rFonts w:cstheme="minorHAnsi"/>
          <w:b/>
          <w:smallCaps/>
        </w:rPr>
        <w:t>/4</w:t>
      </w:r>
    </w:p>
    <w:p w:rsidR="005C0768" w:rsidRPr="002051DB" w:rsidRDefault="005C0768" w:rsidP="0073087F">
      <w:pPr>
        <w:rPr>
          <w:rFonts w:cstheme="minorHAnsi"/>
          <w:b/>
          <w:smallCaps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2057"/>
        <w:gridCol w:w="2106"/>
        <w:gridCol w:w="2095"/>
        <w:gridCol w:w="1974"/>
        <w:gridCol w:w="1930"/>
        <w:gridCol w:w="2061"/>
        <w:gridCol w:w="2177"/>
      </w:tblGrid>
      <w:tr w:rsidR="003E22DE" w:rsidRPr="002051DB" w:rsidTr="003E22DE">
        <w:trPr>
          <w:trHeight w:val="367"/>
        </w:trPr>
        <w:tc>
          <w:tcPr>
            <w:tcW w:w="1209" w:type="dxa"/>
          </w:tcPr>
          <w:p w:rsidR="005C0768" w:rsidRPr="002051DB" w:rsidRDefault="005C0768" w:rsidP="00E97D40">
            <w:pPr>
              <w:rPr>
                <w:rFonts w:cstheme="minorHAnsi"/>
              </w:rPr>
            </w:pPr>
          </w:p>
        </w:tc>
        <w:tc>
          <w:tcPr>
            <w:tcW w:w="2057" w:type="dxa"/>
          </w:tcPr>
          <w:p w:rsidR="003E22DE" w:rsidRPr="002051DB" w:rsidRDefault="003E22DE" w:rsidP="00E97D40">
            <w:pPr>
              <w:jc w:val="center"/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English</w:t>
            </w:r>
          </w:p>
        </w:tc>
        <w:tc>
          <w:tcPr>
            <w:tcW w:w="2106" w:type="dxa"/>
          </w:tcPr>
          <w:p w:rsidR="003E22DE" w:rsidRPr="002051DB" w:rsidRDefault="003E22DE" w:rsidP="00E97D40">
            <w:pPr>
              <w:jc w:val="center"/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Maths</w:t>
            </w:r>
          </w:p>
        </w:tc>
        <w:tc>
          <w:tcPr>
            <w:tcW w:w="2095" w:type="dxa"/>
          </w:tcPr>
          <w:p w:rsidR="003E22DE" w:rsidRPr="002051DB" w:rsidRDefault="003E22DE" w:rsidP="00B872DC">
            <w:pPr>
              <w:jc w:val="center"/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 xml:space="preserve">SALT </w:t>
            </w:r>
          </w:p>
        </w:tc>
        <w:tc>
          <w:tcPr>
            <w:tcW w:w="1974" w:type="dxa"/>
          </w:tcPr>
          <w:p w:rsidR="003E22DE" w:rsidRPr="002051DB" w:rsidRDefault="003E22DE" w:rsidP="00E97D40">
            <w:pPr>
              <w:jc w:val="center"/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Reading</w:t>
            </w:r>
          </w:p>
        </w:tc>
        <w:tc>
          <w:tcPr>
            <w:tcW w:w="1930" w:type="dxa"/>
          </w:tcPr>
          <w:p w:rsidR="003E22DE" w:rsidRPr="002051DB" w:rsidRDefault="003E22DE" w:rsidP="00E97D40">
            <w:pPr>
              <w:jc w:val="center"/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Food Tech</w:t>
            </w:r>
          </w:p>
        </w:tc>
        <w:tc>
          <w:tcPr>
            <w:tcW w:w="2061" w:type="dxa"/>
          </w:tcPr>
          <w:p w:rsidR="003E22DE" w:rsidRPr="002051DB" w:rsidRDefault="003E22DE" w:rsidP="00E97D40">
            <w:pPr>
              <w:jc w:val="center"/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Arts and Craft</w:t>
            </w:r>
          </w:p>
        </w:tc>
        <w:tc>
          <w:tcPr>
            <w:tcW w:w="2177" w:type="dxa"/>
          </w:tcPr>
          <w:p w:rsidR="003E22DE" w:rsidRPr="002051DB" w:rsidRDefault="003E22DE" w:rsidP="00E97D40">
            <w:pPr>
              <w:jc w:val="center"/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Life Skills</w:t>
            </w:r>
          </w:p>
        </w:tc>
      </w:tr>
      <w:tr w:rsidR="003E22DE" w:rsidRPr="002051DB" w:rsidTr="003E22DE">
        <w:trPr>
          <w:trHeight w:val="962"/>
        </w:trPr>
        <w:tc>
          <w:tcPr>
            <w:tcW w:w="1209" w:type="dxa"/>
          </w:tcPr>
          <w:p w:rsidR="003E22DE" w:rsidRPr="002051DB" w:rsidRDefault="003E22DE" w:rsidP="00E97D40">
            <w:pPr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Nurture</w:t>
            </w:r>
          </w:p>
          <w:p w:rsidR="003E22DE" w:rsidRPr="002051DB" w:rsidRDefault="003E22DE" w:rsidP="00E97D40">
            <w:pPr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Group</w:t>
            </w:r>
          </w:p>
        </w:tc>
        <w:tc>
          <w:tcPr>
            <w:tcW w:w="2057" w:type="dxa"/>
          </w:tcPr>
          <w:p w:rsidR="003E22DE" w:rsidRPr="002051DB" w:rsidRDefault="003E22DE" w:rsidP="00B872DC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Assertive Mentoring</w:t>
            </w:r>
          </w:p>
          <w:p w:rsidR="003E22DE" w:rsidRPr="002051DB" w:rsidRDefault="003E22DE" w:rsidP="00B872DC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Horror Writing</w:t>
            </w:r>
          </w:p>
          <w:p w:rsidR="003E22DE" w:rsidRPr="002051DB" w:rsidRDefault="003E22DE" w:rsidP="00B872DC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Letter Writing</w:t>
            </w:r>
          </w:p>
        </w:tc>
        <w:tc>
          <w:tcPr>
            <w:tcW w:w="2106" w:type="dxa"/>
          </w:tcPr>
          <w:p w:rsidR="003E22DE" w:rsidRPr="002051DB" w:rsidRDefault="003E22DE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Assertive Mentoring</w:t>
            </w:r>
          </w:p>
          <w:p w:rsidR="003E22DE" w:rsidRPr="002051DB" w:rsidRDefault="003E22DE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Number</w:t>
            </w:r>
          </w:p>
          <w:p w:rsidR="003E22DE" w:rsidRPr="002051DB" w:rsidRDefault="003E22DE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Shapes, Space and Measure</w:t>
            </w:r>
          </w:p>
          <w:p w:rsidR="003E22DE" w:rsidRPr="002051DB" w:rsidRDefault="003E22DE" w:rsidP="003E22DE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Data Handling</w:t>
            </w:r>
          </w:p>
        </w:tc>
        <w:tc>
          <w:tcPr>
            <w:tcW w:w="2095" w:type="dxa"/>
          </w:tcPr>
          <w:p w:rsidR="003E22DE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Phonics</w:t>
            </w:r>
          </w:p>
          <w:p w:rsidR="00733048" w:rsidRPr="002051DB" w:rsidRDefault="004A503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Mind-maps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Blending sounds</w:t>
            </w:r>
          </w:p>
          <w:p w:rsidR="00733048" w:rsidRPr="002051DB" w:rsidRDefault="004A503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Contextual</w:t>
            </w:r>
          </w:p>
        </w:tc>
        <w:tc>
          <w:tcPr>
            <w:tcW w:w="1974" w:type="dxa"/>
          </w:tcPr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1:1 Independent Reading</w:t>
            </w:r>
          </w:p>
          <w:p w:rsidR="003E22DE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Holes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Harry Potter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Millions</w:t>
            </w:r>
          </w:p>
        </w:tc>
        <w:tc>
          <w:tcPr>
            <w:tcW w:w="1930" w:type="dxa"/>
          </w:tcPr>
          <w:p w:rsidR="003E22DE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Varied menus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Healthy Eating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Hygiene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Planning and Preparation</w:t>
            </w:r>
          </w:p>
        </w:tc>
        <w:tc>
          <w:tcPr>
            <w:tcW w:w="2061" w:type="dxa"/>
          </w:tcPr>
          <w:p w:rsidR="003E22DE" w:rsidRPr="002051DB" w:rsidRDefault="00761FA2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Pop Art</w:t>
            </w:r>
          </w:p>
          <w:p w:rsidR="00761FA2" w:rsidRPr="002051DB" w:rsidRDefault="00761FA2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Portraits</w:t>
            </w:r>
          </w:p>
          <w:p w:rsidR="00761FA2" w:rsidRPr="002051DB" w:rsidRDefault="00761FA2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Landscape</w:t>
            </w:r>
          </w:p>
          <w:p w:rsidR="00761FA2" w:rsidRPr="002051DB" w:rsidRDefault="00761FA2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The Environment</w:t>
            </w:r>
          </w:p>
        </w:tc>
        <w:tc>
          <w:tcPr>
            <w:tcW w:w="2177" w:type="dxa"/>
          </w:tcPr>
          <w:p w:rsidR="003E22DE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Positive Relationships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Keeping Safe</w:t>
            </w:r>
          </w:p>
          <w:p w:rsidR="00733048" w:rsidRPr="002051DB" w:rsidRDefault="004A503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Mindful</w:t>
            </w:r>
            <w:r w:rsidR="00733048" w:rsidRPr="002051DB">
              <w:rPr>
                <w:rFonts w:cstheme="minorHAnsi"/>
              </w:rPr>
              <w:t>ness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  <w:r w:rsidRPr="002051DB">
              <w:rPr>
                <w:rFonts w:cstheme="minorHAnsi"/>
              </w:rPr>
              <w:t>Learning Styles</w:t>
            </w:r>
          </w:p>
          <w:p w:rsidR="00733048" w:rsidRPr="002051DB" w:rsidRDefault="00733048" w:rsidP="0073087F">
            <w:pPr>
              <w:rPr>
                <w:rFonts w:cstheme="minorHAnsi"/>
              </w:rPr>
            </w:pPr>
          </w:p>
        </w:tc>
      </w:tr>
      <w:tr w:rsidR="003E22DE" w:rsidRPr="002051DB" w:rsidTr="003E22DE">
        <w:trPr>
          <w:trHeight w:val="962"/>
        </w:trPr>
        <w:tc>
          <w:tcPr>
            <w:tcW w:w="1209" w:type="dxa"/>
          </w:tcPr>
          <w:p w:rsidR="003E22DE" w:rsidRPr="002051DB" w:rsidRDefault="003E22DE" w:rsidP="00E97D40">
            <w:pPr>
              <w:rPr>
                <w:rFonts w:cstheme="minorHAnsi"/>
                <w:b/>
              </w:rPr>
            </w:pPr>
            <w:r w:rsidRPr="002051DB">
              <w:rPr>
                <w:rFonts w:cstheme="minorHAnsi"/>
                <w:b/>
              </w:rPr>
              <w:t>Example of Tasks</w:t>
            </w:r>
          </w:p>
        </w:tc>
        <w:tc>
          <w:tcPr>
            <w:tcW w:w="2057" w:type="dxa"/>
          </w:tcPr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Handwriting</w:t>
            </w:r>
          </w:p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Big Write themed work (monthly)</w:t>
            </w:r>
          </w:p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Weekly Grammar Hammer</w:t>
            </w:r>
          </w:p>
          <w:p w:rsidR="00CF58A3" w:rsidRPr="002051DB" w:rsidRDefault="00CF58A3" w:rsidP="00761FA2">
            <w:pPr>
              <w:numPr>
                <w:ilvl w:val="0"/>
                <w:numId w:val="10"/>
              </w:numPr>
              <w:tabs>
                <w:tab w:val="left" w:pos="150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2051DB">
              <w:rPr>
                <w:rFonts w:cstheme="minorHAnsi"/>
              </w:rPr>
              <w:t>Prediction using timelines</w:t>
            </w:r>
          </w:p>
          <w:p w:rsidR="00CF58A3" w:rsidRPr="002051DB" w:rsidRDefault="00CF58A3" w:rsidP="00761FA2">
            <w:pPr>
              <w:numPr>
                <w:ilvl w:val="0"/>
                <w:numId w:val="10"/>
              </w:numPr>
              <w:tabs>
                <w:tab w:val="left" w:pos="150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2051DB">
              <w:rPr>
                <w:rFonts w:cstheme="minorHAnsi"/>
              </w:rPr>
              <w:t>Class discussion on horror genre</w:t>
            </w: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Use talk as a tool for clarifying ideas. </w:t>
            </w: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Answer questions drawing on relevant evidence or reasons</w:t>
            </w: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lastRenderedPageBreak/>
              <w:t>Plan, proofread and present a text with a purpose in mind</w:t>
            </w: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Exploring writing and reading quotations</w:t>
            </w: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val="en-US" w:eastAsia="en-GB"/>
              </w:rPr>
            </w:pPr>
            <w:r w:rsidRPr="002051DB">
              <w:rPr>
                <w:rFonts w:cstheme="minorHAnsi"/>
                <w:color w:val="231F20"/>
              </w:rPr>
              <w:t>How do we explore issues, events or problems from different perspectives?</w:t>
            </w:r>
          </w:p>
          <w:p w:rsidR="00CF58A3" w:rsidRPr="002051DB" w:rsidRDefault="00CF58A3" w:rsidP="00761FA2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  <w:color w:val="231F20"/>
              </w:rPr>
              <w:t>Can we connect our own and others’ ideas and experiences in inventive ways?</w:t>
            </w:r>
          </w:p>
          <w:p w:rsidR="00CF58A3" w:rsidRPr="002051DB" w:rsidRDefault="00CF58A3" w:rsidP="00761FA2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eastAsia="Times New Roman" w:cstheme="minorHAnsi"/>
                <w:bCs/>
                <w:lang w:eastAsia="en-GB"/>
              </w:rPr>
              <w:t>To explore contextual images</w:t>
            </w:r>
          </w:p>
          <w:p w:rsidR="00CF58A3" w:rsidRPr="002051DB" w:rsidRDefault="00CF58A3" w:rsidP="00761FA2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eastAsia="Times New Roman" w:cstheme="minorHAnsi"/>
                <w:bCs/>
                <w:lang w:eastAsia="en-GB"/>
              </w:rPr>
              <w:t>To be able to carry out independent research</w:t>
            </w:r>
          </w:p>
          <w:p w:rsidR="00CF58A3" w:rsidRPr="002051DB" w:rsidRDefault="00CF58A3" w:rsidP="00761FA2">
            <w:pPr>
              <w:ind w:left="360"/>
              <w:rPr>
                <w:rFonts w:cstheme="minorHAnsi"/>
              </w:rPr>
            </w:pPr>
          </w:p>
        </w:tc>
        <w:tc>
          <w:tcPr>
            <w:tcW w:w="2106" w:type="dxa"/>
          </w:tcPr>
          <w:p w:rsidR="003E22DE" w:rsidRPr="002051DB" w:rsidRDefault="003E22DE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lastRenderedPageBreak/>
              <w:t>Fractions</w:t>
            </w:r>
          </w:p>
          <w:p w:rsidR="00733048" w:rsidRPr="002051DB" w:rsidRDefault="00733048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  <w:lang w:val="en-US"/>
              </w:rPr>
              <w:t xml:space="preserve">recognise and use relationships between operations, </w:t>
            </w:r>
          </w:p>
          <w:p w:rsidR="00733048" w:rsidRPr="002051DB" w:rsidRDefault="00733048" w:rsidP="00733048">
            <w:pPr>
              <w:pStyle w:val="Header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2051DB">
              <w:rPr>
                <w:rFonts w:cstheme="minorHAnsi"/>
                <w:lang w:val="en-US"/>
              </w:rPr>
              <w:t xml:space="preserve">use the concepts and vocabulary of prime numbers, factors (divisors), multiples, common factors, </w:t>
            </w:r>
          </w:p>
          <w:p w:rsidR="00733048" w:rsidRPr="002051DB" w:rsidRDefault="00733048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2051DB">
              <w:rPr>
                <w:rFonts w:cstheme="minorHAnsi"/>
                <w:lang w:val="en-US"/>
              </w:rPr>
              <w:t xml:space="preserve">record, describe and </w:t>
            </w:r>
            <w:proofErr w:type="spellStart"/>
            <w:r w:rsidRPr="002051DB">
              <w:rPr>
                <w:rFonts w:cstheme="minorHAnsi"/>
                <w:lang w:val="en-US"/>
              </w:rPr>
              <w:t>analyse</w:t>
            </w:r>
            <w:proofErr w:type="spellEnd"/>
            <w:r w:rsidRPr="002051DB">
              <w:rPr>
                <w:rFonts w:cstheme="minorHAnsi"/>
                <w:lang w:val="en-US"/>
              </w:rPr>
              <w:t xml:space="preserve"> the frequency of outcomes of probability experiments using tables and </w:t>
            </w:r>
            <w:r w:rsidRPr="002051DB">
              <w:rPr>
                <w:rFonts w:cstheme="minorHAnsi"/>
                <w:lang w:val="en-US"/>
              </w:rPr>
              <w:lastRenderedPageBreak/>
              <w:t>frequency trees</w:t>
            </w:r>
          </w:p>
          <w:p w:rsidR="00733048" w:rsidRPr="002051DB" w:rsidRDefault="00733048" w:rsidP="00733048">
            <w:pPr>
              <w:pStyle w:val="SoWBullet1"/>
              <w:tabs>
                <w:tab w:val="clear" w:pos="170"/>
                <w:tab w:val="left" w:pos="0"/>
                <w:tab w:val="left" w:pos="190"/>
              </w:tabs>
              <w:spacing w:line="240" w:lineRule="exact"/>
              <w:ind w:left="248" w:right="40" w:firstLine="32"/>
              <w:rPr>
                <w:rFonts w:asciiTheme="minorHAnsi" w:hAnsiTheme="minorHAnsi" w:cstheme="minorHAnsi"/>
                <w:sz w:val="22"/>
                <w:szCs w:val="22"/>
              </w:rPr>
            </w:pPr>
            <w:r w:rsidRPr="002051DB">
              <w:rPr>
                <w:rFonts w:asciiTheme="minorHAnsi" w:hAnsiTheme="minorHAnsi" w:cstheme="minorHAnsi"/>
                <w:sz w:val="22"/>
                <w:szCs w:val="22"/>
              </w:rPr>
              <w:t>- order positive and negative integers, decimals and fractions; use the symbols =, ≠, &lt;, &gt; , ≤, ≥</w:t>
            </w:r>
          </w:p>
          <w:p w:rsidR="00733048" w:rsidRPr="002051DB" w:rsidRDefault="00733048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US"/>
              </w:rPr>
            </w:pPr>
            <w:r w:rsidRPr="002051DB">
              <w:rPr>
                <w:rFonts w:cstheme="minorHAnsi"/>
              </w:rPr>
              <w:t>operations, including formal written methods, to integers, decimals and simple fractions</w:t>
            </w:r>
          </w:p>
          <w:p w:rsidR="003E22DE" w:rsidRPr="002051DB" w:rsidRDefault="003E22DE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Practical approach</w:t>
            </w:r>
          </w:p>
          <w:p w:rsidR="00444E39" w:rsidRPr="002051DB" w:rsidRDefault="00444E39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explore the concepts of saving money </w:t>
            </w:r>
          </w:p>
          <w:p w:rsidR="00444E39" w:rsidRPr="002051DB" w:rsidRDefault="00444E39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how to they borrow sensibly</w:t>
            </w:r>
          </w:p>
          <w:p w:rsidR="00444E39" w:rsidRPr="002051DB" w:rsidRDefault="00444E39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evaluate their own attitude to money </w:t>
            </w:r>
          </w:p>
          <w:p w:rsidR="00444E39" w:rsidRPr="002051DB" w:rsidRDefault="00444E39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investigate what insurance is </w:t>
            </w:r>
          </w:p>
          <w:p w:rsidR="00444E39" w:rsidRPr="002051DB" w:rsidRDefault="00444E39" w:rsidP="0073304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why it is important to have insurance</w:t>
            </w:r>
          </w:p>
          <w:p w:rsidR="003E22DE" w:rsidRPr="002051DB" w:rsidRDefault="003E22DE" w:rsidP="00761FA2">
            <w:pPr>
              <w:rPr>
                <w:rFonts w:cstheme="minorHAnsi"/>
              </w:rPr>
            </w:pPr>
          </w:p>
        </w:tc>
        <w:tc>
          <w:tcPr>
            <w:tcW w:w="2095" w:type="dxa"/>
          </w:tcPr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lastRenderedPageBreak/>
              <w:t>Spelling</w:t>
            </w:r>
          </w:p>
          <w:p w:rsidR="00733048" w:rsidRPr="002051DB" w:rsidRDefault="00733048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correct spelling of – high frequency grammatical function words – common single morpheme content/lexical words</w:t>
            </w:r>
          </w:p>
          <w:p w:rsidR="00285403" w:rsidRPr="002051DB" w:rsidRDefault="0028540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Likely errors – </w:t>
            </w:r>
            <w:r w:rsidRPr="002051DB">
              <w:rPr>
                <w:rFonts w:cstheme="minorHAnsi"/>
                <w:iCs/>
              </w:rPr>
              <w:t xml:space="preserve">inflected endings, e.g. past tense, plurals, adverbs </w:t>
            </w:r>
            <w:r w:rsidRPr="002051DB">
              <w:rPr>
                <w:rFonts w:cstheme="minorHAnsi"/>
              </w:rPr>
              <w:t xml:space="preserve">– </w:t>
            </w:r>
            <w:r w:rsidRPr="002051DB">
              <w:rPr>
                <w:rFonts w:cstheme="minorHAnsi"/>
                <w:iCs/>
              </w:rPr>
              <w:t>phonetic attempts at vowel digraphs</w:t>
            </w:r>
          </w:p>
          <w:p w:rsidR="00733048" w:rsidRPr="002051DB" w:rsidRDefault="00733048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Recount experiences and imagine possibilities, </w:t>
            </w:r>
            <w:r w:rsidRPr="002051DB">
              <w:rPr>
                <w:rFonts w:cstheme="minorHAnsi"/>
              </w:rPr>
              <w:lastRenderedPageBreak/>
              <w:t>often connecting ideas</w:t>
            </w:r>
          </w:p>
          <w:p w:rsidR="00733048" w:rsidRPr="002051DB" w:rsidRDefault="00733048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Vary talk in simple ways to gain and hold the attention of the listener</w:t>
            </w:r>
          </w:p>
          <w:p w:rsidR="00733048" w:rsidRPr="002051DB" w:rsidRDefault="00733048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Make specific vocabulary choices and use non-verbal features that show awareness of different purposes and listeners</w:t>
            </w:r>
          </w:p>
          <w:p w:rsidR="00733048" w:rsidRPr="002051DB" w:rsidRDefault="00733048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Listen and respond to the speaker, making simple comments and suggestions</w:t>
            </w:r>
          </w:p>
          <w:p w:rsidR="00733048" w:rsidRPr="002051DB" w:rsidRDefault="00733048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Make helpful contributions when speaking in turn, in pairs and in small groups</w:t>
            </w:r>
          </w:p>
          <w:p w:rsidR="00733048" w:rsidRPr="002051DB" w:rsidRDefault="00733048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Extend experience and ideas, adapting speech, gesture, or movement to simple roles and different scenarios</w:t>
            </w:r>
          </w:p>
        </w:tc>
        <w:tc>
          <w:tcPr>
            <w:tcW w:w="1974" w:type="dxa"/>
          </w:tcPr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lastRenderedPageBreak/>
              <w:t>Explore the book cover and blurb to make a prediction about the novel</w:t>
            </w:r>
          </w:p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Complete language analysis Introduction to the novel – class discussion of novel, series, films, themes and characters.</w:t>
            </w:r>
          </w:p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2051DB">
              <w:rPr>
                <w:rFonts w:cstheme="minorHAnsi"/>
              </w:rPr>
              <w:t>Class discussion of the themed question:</w:t>
            </w:r>
          </w:p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2051DB">
              <w:rPr>
                <w:rFonts w:cstheme="minorHAnsi"/>
              </w:rPr>
              <w:lastRenderedPageBreak/>
              <w:t>Pupils complete comprehension questions</w:t>
            </w:r>
          </w:p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Class discussion of Point Evidence Explanation</w:t>
            </w:r>
          </w:p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2051DB">
              <w:rPr>
                <w:rFonts w:cstheme="minorHAnsi"/>
              </w:rPr>
              <w:t>Class reading of chapters</w:t>
            </w: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make relevant notes when gathering ideas from texts</w:t>
            </w: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identify and understand the main ideas, viewpoints, themes and purposes in a text</w:t>
            </w:r>
          </w:p>
          <w:p w:rsidR="00CF58A3" w:rsidRPr="002051DB" w:rsidRDefault="00CF58A3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make a personal response to a text and provide some textual reference in support</w:t>
            </w:r>
          </w:p>
          <w:p w:rsidR="003E22DE" w:rsidRPr="002051DB" w:rsidRDefault="003E22DE" w:rsidP="00761FA2">
            <w:pPr>
              <w:rPr>
                <w:rFonts w:cstheme="minorHAnsi"/>
              </w:rPr>
            </w:pPr>
          </w:p>
        </w:tc>
        <w:tc>
          <w:tcPr>
            <w:tcW w:w="1930" w:type="dxa"/>
          </w:tcPr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lastRenderedPageBreak/>
              <w:t xml:space="preserve">Include a full list of the ingredients and equipment needed, 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Include details on the planned preparation and cooking methods, timings, and key safety and hygiene points. 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Give a clear description of how the dish will meet the </w:t>
            </w:r>
            <w:r w:rsidRPr="002051DB">
              <w:rPr>
                <w:rFonts w:cstheme="minorHAnsi"/>
              </w:rPr>
              <w:lastRenderedPageBreak/>
              <w:t xml:space="preserve">specified requirements of the recipe and be well presented 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Show confidence and control over techniques when preparing and cooking the ingredients; 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Select and use relevant food preparation and cooking methods;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show control over the timings and confident use of safe and hygienic practices</w:t>
            </w:r>
          </w:p>
          <w:p w:rsidR="003E22DE" w:rsidRPr="002051DB" w:rsidRDefault="003E22DE" w:rsidP="00761FA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061" w:type="dxa"/>
          </w:tcPr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lastRenderedPageBreak/>
              <w:t>analyse and comment on pop art sculptures and other ideas and approaches to representing shape, form and space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 compare sculpture ideas and approaches with their own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 make drawings of objects to record different viewpoints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experiment with ways of </w:t>
            </w:r>
            <w:r w:rsidRPr="002051DB">
              <w:rPr>
                <w:rFonts w:cstheme="minorHAnsi"/>
              </w:rPr>
              <w:lastRenderedPageBreak/>
              <w:t>representing familiar objects, and develop their ideas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combine and manipulate painting techniques to make a still-life painting, exploring shape, form and space</w:t>
            </w:r>
          </w:p>
          <w:p w:rsidR="00761FA2" w:rsidRPr="002051DB" w:rsidRDefault="00761FA2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proofErr w:type="gramStart"/>
            <w:r w:rsidRPr="002051DB">
              <w:rPr>
                <w:rFonts w:cstheme="minorHAnsi"/>
              </w:rPr>
              <w:t>reflect</w:t>
            </w:r>
            <w:proofErr w:type="gramEnd"/>
            <w:r w:rsidRPr="002051DB">
              <w:rPr>
                <w:rFonts w:cstheme="minorHAnsi"/>
              </w:rPr>
              <w:t xml:space="preserve"> on, adapt and refine their work to realise their own ideas and intentions to create a 3D sculpture based on their work.</w:t>
            </w:r>
          </w:p>
          <w:p w:rsidR="003E22DE" w:rsidRPr="002051DB" w:rsidRDefault="003E22DE" w:rsidP="00761FA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2177" w:type="dxa"/>
          </w:tcPr>
          <w:p w:rsidR="003E22DE" w:rsidRPr="002051DB" w:rsidRDefault="003E22DE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lastRenderedPageBreak/>
              <w:t xml:space="preserve">Horticulture Project </w:t>
            </w:r>
          </w:p>
          <w:p w:rsidR="003E22DE" w:rsidRPr="002051DB" w:rsidRDefault="003E22DE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Registration and Breakfast</w:t>
            </w:r>
          </w:p>
          <w:p w:rsidR="003E22DE" w:rsidRPr="002051DB" w:rsidRDefault="003E22DE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Social Time</w:t>
            </w:r>
          </w:p>
          <w:p w:rsidR="003E22DE" w:rsidRPr="002051DB" w:rsidRDefault="003E22DE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Activity Time</w:t>
            </w:r>
          </w:p>
          <w:p w:rsidR="003E22DE" w:rsidRPr="002051DB" w:rsidRDefault="003E22DE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Snack/Discussion Time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explore how values shape our behaviour, and recognise our rights &amp; responsibilities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relationships 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understand the importance of communication in a relationship</w:t>
            </w:r>
          </w:p>
          <w:p w:rsidR="003E22DE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E-safety, a case study </w:t>
            </w:r>
            <w:r w:rsidRPr="002051DB">
              <w:rPr>
                <w:rFonts w:cstheme="minorHAnsi"/>
              </w:rPr>
              <w:lastRenderedPageBreak/>
              <w:t>into the dangers of the internet and how to stay safe whilst browsing the web.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learners to become self-reflective 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to be able to explore and identify different personality traits,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learning styles 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 multiple intelligence scale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investigate the positive contributions of asylum seekers and refugees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gain knowledge of the facts surrounding Asylum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 xml:space="preserve">develop empathy with others </w:t>
            </w:r>
          </w:p>
          <w:p w:rsidR="00444E39" w:rsidRPr="002051DB" w:rsidRDefault="00444E39" w:rsidP="00444E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051DB">
              <w:rPr>
                <w:rFonts w:cstheme="minorHAnsi"/>
              </w:rPr>
              <w:t>understand how to sympathise with a person’s experience</w:t>
            </w:r>
          </w:p>
        </w:tc>
      </w:tr>
    </w:tbl>
    <w:p w:rsidR="00723A46" w:rsidRPr="002051DB" w:rsidRDefault="00723A46">
      <w:pPr>
        <w:rPr>
          <w:rFonts w:cstheme="minorHAnsi"/>
        </w:rPr>
      </w:pPr>
    </w:p>
    <w:p w:rsidR="00723A46" w:rsidRPr="002051DB" w:rsidRDefault="00723A46">
      <w:pPr>
        <w:rPr>
          <w:rFonts w:cstheme="minorHAnsi"/>
        </w:rPr>
      </w:pPr>
    </w:p>
    <w:p w:rsidR="00500465" w:rsidRPr="002051DB" w:rsidRDefault="00500465" w:rsidP="00500465">
      <w:pPr>
        <w:rPr>
          <w:rFonts w:cstheme="minorHAnsi"/>
        </w:rPr>
      </w:pPr>
    </w:p>
    <w:p w:rsidR="00B872DC" w:rsidRPr="002051DB" w:rsidRDefault="00B872DC" w:rsidP="00500465">
      <w:pPr>
        <w:rPr>
          <w:rFonts w:cstheme="minorHAnsi"/>
        </w:rPr>
      </w:pPr>
    </w:p>
    <w:p w:rsidR="00B872DC" w:rsidRPr="002051DB" w:rsidRDefault="00B872DC" w:rsidP="00500465">
      <w:pPr>
        <w:rPr>
          <w:rFonts w:cstheme="minorHAnsi"/>
        </w:rPr>
      </w:pPr>
    </w:p>
    <w:p w:rsidR="00B872DC" w:rsidRPr="002051DB" w:rsidRDefault="00B872DC" w:rsidP="00500465">
      <w:pPr>
        <w:rPr>
          <w:rFonts w:cstheme="minorHAnsi"/>
        </w:rPr>
      </w:pPr>
    </w:p>
    <w:p w:rsidR="00B872DC" w:rsidRPr="002051DB" w:rsidRDefault="00B872DC" w:rsidP="00500465">
      <w:pPr>
        <w:rPr>
          <w:rFonts w:cstheme="minorHAnsi"/>
        </w:rPr>
      </w:pPr>
    </w:p>
    <w:p w:rsidR="003E22DE" w:rsidRPr="002051DB" w:rsidRDefault="003E22DE" w:rsidP="00500465">
      <w:pPr>
        <w:rPr>
          <w:rFonts w:cstheme="minorHAnsi"/>
        </w:rPr>
      </w:pPr>
    </w:p>
    <w:p w:rsidR="003E22DE" w:rsidRPr="002051DB" w:rsidRDefault="003E22DE" w:rsidP="00500465">
      <w:pPr>
        <w:rPr>
          <w:rFonts w:cstheme="minorHAnsi"/>
        </w:rPr>
      </w:pPr>
    </w:p>
    <w:p w:rsidR="003E22DE" w:rsidRPr="002051DB" w:rsidRDefault="003E22DE" w:rsidP="00500465">
      <w:pPr>
        <w:rPr>
          <w:rFonts w:cstheme="minorHAnsi"/>
        </w:rPr>
      </w:pPr>
    </w:p>
    <w:p w:rsidR="00B872DC" w:rsidRPr="002051DB" w:rsidRDefault="00B872DC" w:rsidP="00500465">
      <w:pPr>
        <w:rPr>
          <w:rFonts w:cstheme="minorHAnsi"/>
        </w:rPr>
      </w:pPr>
    </w:p>
    <w:p w:rsidR="00B872DC" w:rsidRPr="002051DB" w:rsidRDefault="00B872DC" w:rsidP="00500465">
      <w:pPr>
        <w:rPr>
          <w:rFonts w:cstheme="minorHAnsi"/>
        </w:rPr>
      </w:pPr>
    </w:p>
    <w:sectPr w:rsidR="00B872DC" w:rsidRPr="002051DB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2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BC"/>
    <w:multiLevelType w:val="hybridMultilevel"/>
    <w:tmpl w:val="052A6138"/>
    <w:lvl w:ilvl="0" w:tplc="3E8E2C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934043"/>
    <w:multiLevelType w:val="hybridMultilevel"/>
    <w:tmpl w:val="1FD223D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8E86C6A"/>
    <w:multiLevelType w:val="hybridMultilevel"/>
    <w:tmpl w:val="E8023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1B1"/>
    <w:multiLevelType w:val="hybridMultilevel"/>
    <w:tmpl w:val="2B6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CED"/>
    <w:multiLevelType w:val="hybridMultilevel"/>
    <w:tmpl w:val="6A0A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2DDB"/>
    <w:multiLevelType w:val="hybridMultilevel"/>
    <w:tmpl w:val="D544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50F8"/>
    <w:multiLevelType w:val="hybridMultilevel"/>
    <w:tmpl w:val="15D847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5C7D"/>
    <w:multiLevelType w:val="hybridMultilevel"/>
    <w:tmpl w:val="063A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74F49"/>
    <w:multiLevelType w:val="hybridMultilevel"/>
    <w:tmpl w:val="AFCE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232F"/>
    <w:multiLevelType w:val="hybridMultilevel"/>
    <w:tmpl w:val="63AA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169D0"/>
    <w:multiLevelType w:val="hybridMultilevel"/>
    <w:tmpl w:val="8A08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A6130"/>
    <w:multiLevelType w:val="hybridMultilevel"/>
    <w:tmpl w:val="BE94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F7A72"/>
    <w:rsid w:val="0013655B"/>
    <w:rsid w:val="002051DB"/>
    <w:rsid w:val="00224C7A"/>
    <w:rsid w:val="00275027"/>
    <w:rsid w:val="00285403"/>
    <w:rsid w:val="00286958"/>
    <w:rsid w:val="00323E90"/>
    <w:rsid w:val="00377B59"/>
    <w:rsid w:val="003E22DE"/>
    <w:rsid w:val="00444E39"/>
    <w:rsid w:val="004A5038"/>
    <w:rsid w:val="004C5790"/>
    <w:rsid w:val="00500465"/>
    <w:rsid w:val="005C0768"/>
    <w:rsid w:val="006B07B2"/>
    <w:rsid w:val="00723A46"/>
    <w:rsid w:val="0073087F"/>
    <w:rsid w:val="00733048"/>
    <w:rsid w:val="00761FA2"/>
    <w:rsid w:val="007A34EE"/>
    <w:rsid w:val="007F7233"/>
    <w:rsid w:val="00AE2A26"/>
    <w:rsid w:val="00B872DC"/>
    <w:rsid w:val="00CF58A3"/>
    <w:rsid w:val="00D55413"/>
    <w:rsid w:val="00E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7DA3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3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48"/>
  </w:style>
  <w:style w:type="paragraph" w:customStyle="1" w:styleId="SoWBullet1">
    <w:name w:val="SoWBullet1"/>
    <w:rsid w:val="00733048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Pa9">
    <w:name w:val="Pa9"/>
    <w:basedOn w:val="Normal"/>
    <w:next w:val="Normal"/>
    <w:uiPriority w:val="99"/>
    <w:rsid w:val="00733048"/>
    <w:pPr>
      <w:autoSpaceDE w:val="0"/>
      <w:autoSpaceDN w:val="0"/>
      <w:adjustRightInd w:val="0"/>
      <w:spacing w:after="0" w:line="151" w:lineRule="atLeast"/>
    </w:pPr>
    <w:rPr>
      <w:rFonts w:ascii="Myriad Pro2" w:eastAsia="Calibri" w:hAnsi="Myriad Pro2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Michael Tracey</cp:lastModifiedBy>
  <cp:revision>11</cp:revision>
  <dcterms:created xsi:type="dcterms:W3CDTF">2017-12-11T15:26:00Z</dcterms:created>
  <dcterms:modified xsi:type="dcterms:W3CDTF">2017-12-15T15:26:00Z</dcterms:modified>
</cp:coreProperties>
</file>